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76AA" w:rsidRPr="009F1F34" w:rsidRDefault="009F1F34">
      <w:pPr>
        <w:spacing w:before="93"/>
        <w:ind w:left="3191" w:right="3211"/>
        <w:jc w:val="center"/>
        <w:rPr>
          <w:b/>
          <w:color w:val="FF0000"/>
          <w:sz w:val="56"/>
          <w:szCs w:val="56"/>
        </w:rPr>
      </w:pPr>
      <w:r w:rsidRPr="009F1F34">
        <w:rPr>
          <w:b/>
          <w:color w:val="FF0000"/>
          <w:sz w:val="56"/>
          <w:szCs w:val="56"/>
        </w:rPr>
        <w:t>Secret Alert</w:t>
      </w:r>
    </w:p>
    <w:p w:rsidR="00A076AA" w:rsidRPr="00071163" w:rsidRDefault="00071163" w:rsidP="00071163">
      <w:pPr>
        <w:spacing w:before="264"/>
        <w:ind w:left="1440" w:right="3211"/>
        <w:jc w:val="center"/>
        <w:rPr>
          <w:b/>
          <w:color w:val="FF0000"/>
          <w:sz w:val="40"/>
          <w:szCs w:val="40"/>
          <w:lang w:val="es-CO"/>
        </w:rPr>
      </w:pPr>
      <w:r w:rsidRPr="00071163">
        <w:rPr>
          <w:b/>
          <w:color w:val="FF0000"/>
          <w:sz w:val="44"/>
          <w:szCs w:val="44"/>
          <w:lang w:val="es-CO"/>
        </w:rPr>
        <w:t xml:space="preserve">    </w:t>
      </w:r>
      <w:r>
        <w:rPr>
          <w:b/>
          <w:color w:val="FF0000"/>
          <w:sz w:val="44"/>
          <w:szCs w:val="44"/>
          <w:lang w:val="es-CO"/>
        </w:rPr>
        <w:t xml:space="preserve">         </w:t>
      </w:r>
      <w:r w:rsidRPr="00071163">
        <w:rPr>
          <w:b/>
          <w:color w:val="FF0000"/>
          <w:sz w:val="40"/>
          <w:szCs w:val="40"/>
          <w:lang w:val="es-CO"/>
        </w:rPr>
        <w:t>Manual de Usuario</w:t>
      </w:r>
    </w:p>
    <w:p w:rsidR="00A076AA" w:rsidRPr="00071163" w:rsidRDefault="00A076AA">
      <w:pPr>
        <w:pStyle w:val="Textoindependiente"/>
        <w:rPr>
          <w:b/>
          <w:sz w:val="20"/>
          <w:lang w:val="es-CO"/>
        </w:rPr>
      </w:pPr>
    </w:p>
    <w:p w:rsidR="00A076AA" w:rsidRPr="00071163" w:rsidRDefault="00A076AA">
      <w:pPr>
        <w:pStyle w:val="Textoindependiente"/>
        <w:rPr>
          <w:b/>
          <w:sz w:val="20"/>
          <w:lang w:val="es-CO"/>
        </w:rPr>
      </w:pPr>
    </w:p>
    <w:p w:rsidR="00A076AA" w:rsidRPr="00071163" w:rsidRDefault="00A076AA">
      <w:pPr>
        <w:pStyle w:val="Textoindependiente"/>
        <w:rPr>
          <w:b/>
          <w:sz w:val="20"/>
          <w:lang w:val="es-CO"/>
        </w:rPr>
      </w:pPr>
    </w:p>
    <w:p w:rsidR="00A076AA" w:rsidRPr="00071163" w:rsidRDefault="00A076AA">
      <w:pPr>
        <w:pStyle w:val="Textoindependiente"/>
        <w:spacing w:before="5"/>
        <w:rPr>
          <w:b/>
          <w:sz w:val="24"/>
          <w:lang w:val="es-CO"/>
        </w:rPr>
      </w:pPr>
    </w:p>
    <w:p w:rsidR="00A076AA" w:rsidRPr="00071163" w:rsidRDefault="00071163">
      <w:pPr>
        <w:pStyle w:val="Ttulo3"/>
        <w:spacing w:before="104" w:line="420" w:lineRule="auto"/>
        <w:ind w:left="3978" w:right="3884" w:firstLine="5"/>
        <w:jc w:val="center"/>
        <w:rPr>
          <w:b w:val="0"/>
          <w:lang w:val="es-CO"/>
        </w:rPr>
      </w:pPr>
      <w:r w:rsidRPr="00071163">
        <w:rPr>
          <w:w w:val="90"/>
          <w:lang w:val="es-CO"/>
        </w:rPr>
        <w:t>TABLA DE CON</w:t>
      </w:r>
      <w:r>
        <w:rPr>
          <w:w w:val="90"/>
          <w:lang w:val="es-CO"/>
        </w:rPr>
        <w:t>TENIDOS</w:t>
      </w:r>
    </w:p>
    <w:sdt>
      <w:sdtPr>
        <w:rPr>
          <w:b w:val="0"/>
          <w:bCs w:val="0"/>
        </w:rPr>
        <w:id w:val="-271625411"/>
        <w:docPartObj>
          <w:docPartGallery w:val="Table of Contents"/>
          <w:docPartUnique/>
        </w:docPartObj>
      </w:sdtPr>
      <w:sdtEndPr/>
      <w:sdtContent>
        <w:p w:rsidR="00A076AA" w:rsidRDefault="006B601A">
          <w:pPr>
            <w:pStyle w:val="TDC1"/>
            <w:numPr>
              <w:ilvl w:val="1"/>
              <w:numId w:val="9"/>
            </w:numPr>
            <w:tabs>
              <w:tab w:val="left" w:pos="1315"/>
              <w:tab w:val="right" w:leader="dot" w:pos="9581"/>
            </w:tabs>
            <w:spacing w:before="272"/>
            <w:jc w:val="left"/>
            <w:rPr>
              <w:b w:val="0"/>
            </w:rPr>
          </w:pPr>
          <w:r>
            <w:fldChar w:fldCharType="begin"/>
          </w:r>
          <w:r>
            <w:instrText xml:space="preserve"> HYPERLINK \l "_TOC_250009" </w:instrText>
          </w:r>
          <w:r>
            <w:fldChar w:fldCharType="separate"/>
          </w:r>
          <w:r w:rsidR="006B492E">
            <w:t>GE</w:t>
          </w:r>
          <w:r w:rsidR="006B492E">
            <w:t>N</w:t>
          </w:r>
          <w:r w:rsidR="006B492E">
            <w:t>ERAL</w:t>
          </w:r>
          <w:r w:rsidR="006B492E">
            <w:rPr>
              <w:spacing w:val="-23"/>
            </w:rPr>
            <w:t xml:space="preserve"> </w:t>
          </w:r>
          <w:r w:rsidR="006B492E">
            <w:t>INFORMATION</w:t>
          </w:r>
          <w:r w:rsidR="006B492E">
            <w:tab/>
          </w:r>
          <w:r w:rsidR="006B492E">
            <w:rPr>
              <w:b w:val="0"/>
            </w:rPr>
            <w:t>1-1</w:t>
          </w:r>
          <w:r>
            <w:rPr>
              <w:b w:val="0"/>
            </w:rPr>
            <w:fldChar w:fldCharType="end"/>
          </w:r>
        </w:p>
        <w:p w:rsidR="00A076AA" w:rsidRDefault="006B601A">
          <w:pPr>
            <w:pStyle w:val="TDC4"/>
            <w:numPr>
              <w:ilvl w:val="1"/>
              <w:numId w:val="9"/>
            </w:numPr>
            <w:tabs>
              <w:tab w:val="left" w:pos="1675"/>
              <w:tab w:val="right" w:leader="dot" w:pos="9581"/>
            </w:tabs>
            <w:ind w:left="1674" w:hanging="331"/>
            <w:jc w:val="left"/>
          </w:pPr>
          <w:hyperlink w:anchor="_TOC_250008" w:history="1">
            <w:r w:rsidR="006B492E">
              <w:t>Application</w:t>
            </w:r>
            <w:r w:rsidR="006B492E">
              <w:rPr>
                <w:spacing w:val="-22"/>
              </w:rPr>
              <w:t xml:space="preserve"> </w:t>
            </w:r>
            <w:r w:rsidR="006B492E">
              <w:t>Overview</w:t>
            </w:r>
            <w:r w:rsidR="006B492E">
              <w:tab/>
              <w:t>1-1</w:t>
            </w:r>
          </w:hyperlink>
        </w:p>
        <w:p w:rsidR="00A076AA" w:rsidRDefault="006B601A">
          <w:pPr>
            <w:pStyle w:val="TDC4"/>
            <w:numPr>
              <w:ilvl w:val="1"/>
              <w:numId w:val="9"/>
            </w:numPr>
            <w:tabs>
              <w:tab w:val="left" w:pos="1680"/>
              <w:tab w:val="right" w:leader="dot" w:pos="9581"/>
            </w:tabs>
            <w:spacing w:before="201"/>
            <w:ind w:left="1679" w:hanging="331"/>
            <w:jc w:val="left"/>
          </w:pPr>
          <w:hyperlink w:anchor="_TOC_250007" w:history="1">
            <w:r w:rsidR="006B492E">
              <w:t>Organization of</w:t>
            </w:r>
            <w:r w:rsidR="006B492E">
              <w:rPr>
                <w:spacing w:val="-48"/>
              </w:rPr>
              <w:t xml:space="preserve"> </w:t>
            </w:r>
            <w:r w:rsidR="006B492E">
              <w:t>the</w:t>
            </w:r>
            <w:r w:rsidR="006B492E">
              <w:rPr>
                <w:spacing w:val="-20"/>
              </w:rPr>
              <w:t xml:space="preserve"> </w:t>
            </w:r>
            <w:r w:rsidR="006B492E">
              <w:t>Manual</w:t>
            </w:r>
            <w:r w:rsidR="006B492E">
              <w:tab/>
              <w:t>1-1</w:t>
            </w:r>
          </w:hyperlink>
        </w:p>
        <w:p w:rsidR="00A076AA" w:rsidRDefault="006B601A">
          <w:pPr>
            <w:pStyle w:val="TDC1"/>
            <w:numPr>
              <w:ilvl w:val="1"/>
              <w:numId w:val="8"/>
            </w:numPr>
            <w:tabs>
              <w:tab w:val="left" w:pos="1372"/>
              <w:tab w:val="right" w:leader="dot" w:pos="9576"/>
            </w:tabs>
            <w:jc w:val="left"/>
            <w:rPr>
              <w:b w:val="0"/>
            </w:rPr>
          </w:pPr>
          <w:hyperlink w:anchor="_TOC_250006" w:history="1">
            <w:r w:rsidR="006B492E">
              <w:t>SYSTEM</w:t>
            </w:r>
            <w:r w:rsidR="006B492E">
              <w:rPr>
                <w:spacing w:val="-26"/>
              </w:rPr>
              <w:t xml:space="preserve"> </w:t>
            </w:r>
            <w:r w:rsidR="006B492E">
              <w:t>SUMMARY</w:t>
            </w:r>
            <w:r w:rsidR="006B492E">
              <w:tab/>
            </w:r>
            <w:r w:rsidR="006B492E">
              <w:rPr>
                <w:b w:val="0"/>
              </w:rPr>
              <w:t>2</w:t>
            </w:r>
            <w:r w:rsidR="006B492E">
              <w:rPr>
                <w:b w:val="0"/>
                <w:spacing w:val="-20"/>
              </w:rPr>
              <w:t xml:space="preserve"> </w:t>
            </w:r>
            <w:r w:rsidR="006B492E">
              <w:rPr>
                <w:b w:val="0"/>
              </w:rPr>
              <w:t>1</w:t>
            </w:r>
          </w:hyperlink>
        </w:p>
        <w:p w:rsidR="00A076AA" w:rsidRDefault="006B601A">
          <w:pPr>
            <w:pStyle w:val="TDC5"/>
            <w:numPr>
              <w:ilvl w:val="1"/>
              <w:numId w:val="8"/>
            </w:numPr>
            <w:tabs>
              <w:tab w:val="left" w:pos="1776"/>
              <w:tab w:val="right" w:leader="dot" w:pos="9581"/>
            </w:tabs>
            <w:ind w:left="1775" w:hanging="331"/>
            <w:jc w:val="left"/>
          </w:pPr>
          <w:hyperlink w:anchor="_TOC_250005" w:history="1">
            <w:r w:rsidR="006B492E">
              <w:t>System</w:t>
            </w:r>
            <w:r w:rsidR="006B492E">
              <w:rPr>
                <w:spacing w:val="-19"/>
              </w:rPr>
              <w:t xml:space="preserve"> </w:t>
            </w:r>
            <w:r w:rsidR="006B492E">
              <w:t>Configuration</w:t>
            </w:r>
            <w:r w:rsidR="006B492E">
              <w:tab/>
              <w:t>2-1</w:t>
            </w:r>
          </w:hyperlink>
        </w:p>
        <w:p w:rsidR="00A076AA" w:rsidRDefault="006B601A">
          <w:pPr>
            <w:pStyle w:val="TDC5"/>
            <w:numPr>
              <w:ilvl w:val="1"/>
              <w:numId w:val="8"/>
            </w:numPr>
            <w:tabs>
              <w:tab w:val="left" w:pos="1761"/>
              <w:tab w:val="right" w:leader="dot" w:pos="9581"/>
            </w:tabs>
            <w:ind w:left="1760" w:hanging="326"/>
            <w:jc w:val="left"/>
          </w:pPr>
          <w:hyperlink w:anchor="_TOC_250004" w:history="1">
            <w:r w:rsidR="006B492E">
              <w:t>User</w:t>
            </w:r>
            <w:r w:rsidR="006B492E">
              <w:rPr>
                <w:spacing w:val="-21"/>
              </w:rPr>
              <w:t xml:space="preserve"> </w:t>
            </w:r>
            <w:r w:rsidR="006B492E">
              <w:t>Access</w:t>
            </w:r>
            <w:r w:rsidR="006B492E">
              <w:rPr>
                <w:spacing w:val="-20"/>
              </w:rPr>
              <w:t xml:space="preserve"> </w:t>
            </w:r>
            <w:r w:rsidR="006B492E">
              <w:t>Levels</w:t>
            </w:r>
            <w:r w:rsidR="006B492E">
              <w:tab/>
              <w:t>2-1</w:t>
            </w:r>
          </w:hyperlink>
        </w:p>
        <w:p w:rsidR="00A076AA" w:rsidRDefault="006B601A">
          <w:pPr>
            <w:pStyle w:val="TDC5"/>
            <w:numPr>
              <w:ilvl w:val="1"/>
              <w:numId w:val="8"/>
            </w:numPr>
            <w:tabs>
              <w:tab w:val="left" w:pos="1771"/>
              <w:tab w:val="right" w:leader="dot" w:pos="9581"/>
            </w:tabs>
            <w:ind w:left="1770" w:hanging="331"/>
            <w:jc w:val="left"/>
          </w:pPr>
          <w:hyperlink w:anchor="_TOC_250003" w:history="1">
            <w:r w:rsidR="006B492E">
              <w:t>Contingencies</w:t>
            </w:r>
            <w:r w:rsidR="006B492E">
              <w:tab/>
              <w:t>2-1</w:t>
            </w:r>
          </w:hyperlink>
        </w:p>
        <w:p w:rsidR="00A076AA" w:rsidRDefault="006B601A">
          <w:pPr>
            <w:pStyle w:val="TDC1"/>
            <w:numPr>
              <w:ilvl w:val="1"/>
              <w:numId w:val="7"/>
            </w:numPr>
            <w:tabs>
              <w:tab w:val="left" w:pos="1396"/>
              <w:tab w:val="right" w:leader="dot" w:pos="9581"/>
            </w:tabs>
            <w:spacing w:before="191"/>
            <w:jc w:val="left"/>
            <w:rPr>
              <w:b w:val="0"/>
            </w:rPr>
          </w:pPr>
          <w:hyperlink w:anchor="_TOC_250002" w:history="1">
            <w:r w:rsidR="006B492E">
              <w:t>GETTING</w:t>
            </w:r>
            <w:r w:rsidR="006B492E">
              <w:rPr>
                <w:spacing w:val="-27"/>
              </w:rPr>
              <w:t xml:space="preserve"> </w:t>
            </w:r>
            <w:r w:rsidR="006B492E">
              <w:t>STARTED</w:t>
            </w:r>
            <w:r w:rsidR="006B492E">
              <w:tab/>
            </w:r>
            <w:r w:rsidR="006B492E">
              <w:rPr>
                <w:b w:val="0"/>
              </w:rPr>
              <w:t>3-1</w:t>
            </w:r>
          </w:hyperlink>
        </w:p>
        <w:p w:rsidR="00A076AA" w:rsidRDefault="006B601A">
          <w:pPr>
            <w:pStyle w:val="TDC6"/>
            <w:numPr>
              <w:ilvl w:val="1"/>
              <w:numId w:val="7"/>
            </w:numPr>
            <w:tabs>
              <w:tab w:val="left" w:pos="1915"/>
              <w:tab w:val="right" w:leader="dot" w:pos="9581"/>
            </w:tabs>
            <w:ind w:left="1914" w:hanging="331"/>
            <w:jc w:val="left"/>
          </w:pPr>
          <w:hyperlink w:anchor="_TOC_250001" w:history="1">
            <w:r w:rsidR="006B492E">
              <w:t>Creating User</w:t>
            </w:r>
            <w:r w:rsidR="006B492E">
              <w:rPr>
                <w:spacing w:val="-45"/>
              </w:rPr>
              <w:t xml:space="preserve"> </w:t>
            </w:r>
            <w:r w:rsidR="006B492E">
              <w:t>and</w:t>
            </w:r>
            <w:r w:rsidR="006B492E">
              <w:rPr>
                <w:spacing w:val="-21"/>
              </w:rPr>
              <w:t xml:space="preserve"> </w:t>
            </w:r>
            <w:r w:rsidR="006B492E">
              <w:t>login</w:t>
            </w:r>
            <w:r w:rsidR="006B492E">
              <w:tab/>
              <w:t>3-1</w:t>
            </w:r>
          </w:hyperlink>
        </w:p>
        <w:p w:rsidR="00A076AA" w:rsidRDefault="006B601A">
          <w:pPr>
            <w:pStyle w:val="TDC8"/>
            <w:numPr>
              <w:ilvl w:val="2"/>
              <w:numId w:val="7"/>
            </w:numPr>
            <w:tabs>
              <w:tab w:val="left" w:pos="2764"/>
              <w:tab w:val="right" w:leader="dot" w:pos="9581"/>
            </w:tabs>
            <w:spacing w:before="200"/>
          </w:pPr>
          <w:hyperlink w:anchor="_TOC_250000" w:history="1">
            <w:r w:rsidR="006B492E">
              <w:rPr>
                <w:color w:val="0D0D0D"/>
              </w:rPr>
              <w:t>Registration</w:t>
            </w:r>
            <w:r w:rsidR="006B492E">
              <w:rPr>
                <w:color w:val="0D0D0D"/>
                <w:spacing w:val="-27"/>
              </w:rPr>
              <w:t xml:space="preserve"> </w:t>
            </w:r>
            <w:r w:rsidR="006B492E">
              <w:rPr>
                <w:color w:val="0D0D0D"/>
              </w:rPr>
              <w:t>Process</w:t>
            </w:r>
            <w:r w:rsidR="006B492E">
              <w:rPr>
                <w:color w:val="0D0D0D"/>
              </w:rPr>
              <w:tab/>
              <w:t>3-1</w:t>
            </w:r>
          </w:hyperlink>
        </w:p>
        <w:p w:rsidR="00A076AA" w:rsidRDefault="006B492E">
          <w:pPr>
            <w:pStyle w:val="TDC8"/>
            <w:numPr>
              <w:ilvl w:val="2"/>
              <w:numId w:val="7"/>
            </w:numPr>
            <w:tabs>
              <w:tab w:val="left" w:pos="2740"/>
              <w:tab w:val="right" w:leader="dot" w:pos="9581"/>
            </w:tabs>
            <w:ind w:left="2740" w:hanging="495"/>
          </w:pPr>
          <w:r>
            <w:rPr>
              <w:color w:val="0D0D0D"/>
            </w:rPr>
            <w:t>Adding</w:t>
          </w:r>
          <w:r>
            <w:rPr>
              <w:color w:val="0D0D0D"/>
              <w:spacing w:val="-23"/>
            </w:rPr>
            <w:t xml:space="preserve"> </w:t>
          </w:r>
          <w:r>
            <w:rPr>
              <w:color w:val="0D0D0D"/>
            </w:rPr>
            <w:t>your</w:t>
          </w:r>
          <w:r>
            <w:rPr>
              <w:color w:val="0D0D0D"/>
              <w:spacing w:val="-24"/>
            </w:rPr>
            <w:t xml:space="preserve"> </w:t>
          </w:r>
          <w:r>
            <w:rPr>
              <w:color w:val="0D0D0D"/>
            </w:rPr>
            <w:t>Team,</w:t>
          </w:r>
          <w:r>
            <w:rPr>
              <w:color w:val="0D0D0D"/>
              <w:spacing w:val="-22"/>
            </w:rPr>
            <w:t xml:space="preserve"> </w:t>
          </w:r>
          <w:r>
            <w:rPr>
              <w:color w:val="0D0D0D"/>
            </w:rPr>
            <w:t>Institution</w:t>
          </w:r>
          <w:r>
            <w:rPr>
              <w:color w:val="0D0D0D"/>
              <w:spacing w:val="-33"/>
            </w:rPr>
            <w:t xml:space="preserve"> </w:t>
          </w:r>
          <w:r>
            <w:rPr>
              <w:color w:val="0D0D0D"/>
            </w:rPr>
            <w:t>or</w:t>
          </w:r>
          <w:r>
            <w:rPr>
              <w:color w:val="0D0D0D"/>
              <w:spacing w:val="-28"/>
            </w:rPr>
            <w:t xml:space="preserve"> </w:t>
          </w:r>
          <w:r>
            <w:rPr>
              <w:color w:val="0D0D0D"/>
            </w:rPr>
            <w:t>Academy</w:t>
          </w:r>
          <w:r>
            <w:rPr>
              <w:color w:val="0D0D0D"/>
            </w:rPr>
            <w:tab/>
            <w:t>3-2</w:t>
          </w:r>
        </w:p>
        <w:p w:rsidR="00A076AA" w:rsidRDefault="006B492E">
          <w:pPr>
            <w:pStyle w:val="TDC2"/>
            <w:numPr>
              <w:ilvl w:val="1"/>
              <w:numId w:val="6"/>
            </w:numPr>
            <w:tabs>
              <w:tab w:val="left" w:pos="1277"/>
              <w:tab w:val="right" w:leader="dot" w:pos="9586"/>
            </w:tabs>
            <w:jc w:val="left"/>
            <w:rPr>
              <w:b w:val="0"/>
            </w:rPr>
          </w:pPr>
          <w:r>
            <w:t>Tool</w:t>
          </w:r>
          <w:r>
            <w:rPr>
              <w:spacing w:val="-22"/>
            </w:rPr>
            <w:t xml:space="preserve"> </w:t>
          </w:r>
          <w:r>
            <w:t>use</w:t>
          </w:r>
          <w:r>
            <w:rPr>
              <w:spacing w:val="-22"/>
            </w:rPr>
            <w:t xml:space="preserve"> </w:t>
          </w:r>
          <w:r>
            <w:t>and</w:t>
          </w:r>
          <w:r>
            <w:rPr>
              <w:spacing w:val="-19"/>
            </w:rPr>
            <w:t xml:space="preserve"> </w:t>
          </w:r>
          <w:r>
            <w:t>App</w:t>
          </w:r>
          <w:r>
            <w:rPr>
              <w:spacing w:val="-19"/>
            </w:rPr>
            <w:t xml:space="preserve"> </w:t>
          </w:r>
          <w:r>
            <w:t>handling</w:t>
          </w:r>
          <w:r>
            <w:tab/>
          </w:r>
          <w:r>
            <w:rPr>
              <w:b w:val="0"/>
            </w:rPr>
            <w:t>4-1</w:t>
          </w:r>
        </w:p>
        <w:p w:rsidR="00A076AA" w:rsidRDefault="006B492E">
          <w:pPr>
            <w:pStyle w:val="TDC6"/>
            <w:numPr>
              <w:ilvl w:val="1"/>
              <w:numId w:val="6"/>
            </w:numPr>
            <w:tabs>
              <w:tab w:val="left" w:pos="1929"/>
              <w:tab w:val="right" w:leader="dot" w:pos="9581"/>
            </w:tabs>
            <w:ind w:left="1928" w:hanging="331"/>
            <w:jc w:val="left"/>
            <w:rPr>
              <w:color w:val="0D0D0D"/>
            </w:rPr>
          </w:pPr>
          <w:r>
            <w:rPr>
              <w:color w:val="0D0D0D"/>
            </w:rPr>
            <w:t>New events</w:t>
          </w:r>
          <w:r>
            <w:rPr>
              <w:color w:val="0D0D0D"/>
              <w:spacing w:val="-41"/>
            </w:rPr>
            <w:t xml:space="preserve"> </w:t>
          </w:r>
          <w:r>
            <w:rPr>
              <w:color w:val="0D0D0D"/>
            </w:rPr>
            <w:t>and</w:t>
          </w:r>
          <w:r>
            <w:rPr>
              <w:color w:val="0D0D0D"/>
              <w:spacing w:val="-22"/>
            </w:rPr>
            <w:t xml:space="preserve"> </w:t>
          </w:r>
          <w:r>
            <w:rPr>
              <w:color w:val="0D0D0D"/>
            </w:rPr>
            <w:t>schedules</w:t>
          </w:r>
          <w:r>
            <w:rPr>
              <w:color w:val="0D0D0D"/>
            </w:rPr>
            <w:tab/>
            <w:t>4-1</w:t>
          </w:r>
        </w:p>
        <w:p w:rsidR="00A076AA" w:rsidRDefault="006B492E">
          <w:pPr>
            <w:pStyle w:val="TDC9"/>
            <w:numPr>
              <w:ilvl w:val="1"/>
              <w:numId w:val="6"/>
            </w:numPr>
            <w:tabs>
              <w:tab w:val="left" w:pos="2731"/>
              <w:tab w:val="right" w:leader="dot" w:pos="9581"/>
            </w:tabs>
            <w:ind w:left="2730" w:hanging="331"/>
            <w:jc w:val="left"/>
            <w:rPr>
              <w:color w:val="0D0D0D"/>
            </w:rPr>
          </w:pPr>
          <w:r>
            <w:rPr>
              <w:color w:val="0D0D0D"/>
            </w:rPr>
            <w:t>Tool</w:t>
          </w:r>
          <w:r>
            <w:rPr>
              <w:color w:val="0D0D0D"/>
              <w:spacing w:val="-19"/>
            </w:rPr>
            <w:t xml:space="preserve"> </w:t>
          </w:r>
          <w:r>
            <w:rPr>
              <w:color w:val="0D0D0D"/>
            </w:rPr>
            <w:t>display</w:t>
          </w:r>
          <w:r>
            <w:rPr>
              <w:color w:val="0D0D0D"/>
              <w:spacing w:val="-19"/>
            </w:rPr>
            <w:t xml:space="preserve"> </w:t>
          </w:r>
          <w:r>
            <w:rPr>
              <w:color w:val="0D0D0D"/>
            </w:rPr>
            <w:t>menu</w:t>
          </w:r>
          <w:r>
            <w:rPr>
              <w:color w:val="0D0D0D"/>
            </w:rPr>
            <w:tab/>
            <w:t>4-1</w:t>
          </w:r>
        </w:p>
        <w:p w:rsidR="00A076AA" w:rsidRDefault="006B492E">
          <w:pPr>
            <w:pStyle w:val="TDC7"/>
            <w:numPr>
              <w:ilvl w:val="1"/>
              <w:numId w:val="6"/>
            </w:numPr>
            <w:tabs>
              <w:tab w:val="left" w:pos="2328"/>
              <w:tab w:val="right" w:leader="dot" w:pos="9581"/>
            </w:tabs>
            <w:ind w:left="2327" w:hanging="331"/>
            <w:jc w:val="left"/>
            <w:rPr>
              <w:color w:val="0D0D0D"/>
            </w:rPr>
          </w:pPr>
          <w:r>
            <w:rPr>
              <w:color w:val="0D0D0D"/>
            </w:rPr>
            <w:t>Profile</w:t>
          </w:r>
          <w:r>
            <w:rPr>
              <w:color w:val="0D0D0D"/>
              <w:spacing w:val="-20"/>
            </w:rPr>
            <w:t xml:space="preserve"> </w:t>
          </w:r>
          <w:r>
            <w:rPr>
              <w:color w:val="0D0D0D"/>
            </w:rPr>
            <w:t>information</w:t>
          </w:r>
          <w:r>
            <w:rPr>
              <w:color w:val="0D0D0D"/>
            </w:rPr>
            <w:tab/>
            <w:t>4-2</w:t>
          </w:r>
        </w:p>
        <w:p w:rsidR="00A076AA" w:rsidRDefault="006B492E">
          <w:pPr>
            <w:pStyle w:val="TDC3"/>
            <w:numPr>
              <w:ilvl w:val="1"/>
              <w:numId w:val="5"/>
            </w:numPr>
            <w:tabs>
              <w:tab w:val="left" w:pos="1368"/>
              <w:tab w:val="right" w:leader="dot" w:pos="9581"/>
            </w:tabs>
            <w:ind w:hanging="331"/>
            <w:jc w:val="left"/>
            <w:rPr>
              <w:b w:val="0"/>
              <w:i w:val="0"/>
            </w:rPr>
          </w:pPr>
          <w:r>
            <w:rPr>
              <w:i w:val="0"/>
            </w:rPr>
            <w:t>Login</w:t>
          </w:r>
          <w:r>
            <w:rPr>
              <w:i w:val="0"/>
              <w:spacing w:val="-18"/>
            </w:rPr>
            <w:t xml:space="preserve"> </w:t>
          </w:r>
          <w:r>
            <w:rPr>
              <w:i w:val="0"/>
            </w:rPr>
            <w:t>Out</w:t>
          </w:r>
          <w:r>
            <w:rPr>
              <w:i w:val="0"/>
            </w:rPr>
            <w:tab/>
          </w:r>
          <w:r>
            <w:rPr>
              <w:b w:val="0"/>
              <w:i w:val="0"/>
            </w:rPr>
            <w:t>5-1</w:t>
          </w:r>
        </w:p>
        <w:p w:rsidR="00A076AA" w:rsidRDefault="006B492E">
          <w:pPr>
            <w:numPr>
              <w:ilvl w:val="1"/>
              <w:numId w:val="5"/>
            </w:numPr>
            <w:tabs>
              <w:tab w:val="left" w:pos="3187"/>
              <w:tab w:val="right" w:leader="dot" w:pos="9581"/>
            </w:tabs>
            <w:spacing w:before="201"/>
            <w:ind w:left="3186" w:hanging="331"/>
            <w:jc w:val="left"/>
          </w:pPr>
          <w:r>
            <w:t>Logout</w:t>
          </w:r>
          <w:r>
            <w:tab/>
            <w:t>5-1</w:t>
          </w:r>
        </w:p>
      </w:sdtContent>
    </w:sdt>
    <w:p w:rsidR="00A076AA" w:rsidRDefault="00A076AA">
      <w:pPr>
        <w:sectPr w:rsidR="00A076AA">
          <w:type w:val="continuous"/>
          <w:pgSz w:w="12240" w:h="15840"/>
          <w:pgMar w:top="1400" w:right="1200" w:bottom="280" w:left="1220" w:header="720" w:footer="720" w:gutter="0"/>
          <w:cols w:space="720"/>
        </w:sectPr>
      </w:pPr>
    </w:p>
    <w:p w:rsidR="00A076AA" w:rsidRDefault="00071163">
      <w:pPr>
        <w:pStyle w:val="Ttulo1"/>
        <w:numPr>
          <w:ilvl w:val="1"/>
          <w:numId w:val="4"/>
        </w:numPr>
        <w:tabs>
          <w:tab w:val="left" w:pos="940"/>
        </w:tabs>
        <w:spacing w:before="82"/>
        <w:rPr>
          <w:u w:val="none"/>
        </w:rPr>
      </w:pPr>
      <w:proofErr w:type="spellStart"/>
      <w:r>
        <w:rPr>
          <w:u w:val="thick"/>
        </w:rPr>
        <w:lastRenderedPageBreak/>
        <w:t>Información</w:t>
      </w:r>
      <w:proofErr w:type="spellEnd"/>
      <w:r>
        <w:rPr>
          <w:u w:val="thick"/>
        </w:rPr>
        <w:t xml:space="preserve"> General</w:t>
      </w:r>
    </w:p>
    <w:p w:rsidR="00071163" w:rsidRDefault="00071163" w:rsidP="00071163">
      <w:pPr>
        <w:pStyle w:val="Textoindependiente"/>
        <w:spacing w:before="233" w:line="271" w:lineRule="auto"/>
        <w:ind w:left="220"/>
        <w:rPr>
          <w:lang w:val="es-CO"/>
        </w:rPr>
      </w:pPr>
      <w:r w:rsidRPr="00071163">
        <w:rPr>
          <w:w w:val="95"/>
          <w:lang w:val="es-CO"/>
        </w:rPr>
        <w:t>La sección de información general basicamente explica los terminus de la applicación y el proposito por el cual fue creado.</w:t>
      </w:r>
      <w:bookmarkStart w:id="0" w:name="_TOC_250008"/>
      <w:r w:rsidRPr="00071163">
        <w:rPr>
          <w:lang w:val="es-CO"/>
        </w:rPr>
        <w:t xml:space="preserve"> </w:t>
      </w:r>
    </w:p>
    <w:bookmarkEnd w:id="0"/>
    <w:p w:rsidR="000F25AF" w:rsidRPr="000F25AF" w:rsidRDefault="000F25AF" w:rsidP="000F25AF">
      <w:pPr>
        <w:pStyle w:val="Ttulo2"/>
        <w:tabs>
          <w:tab w:val="left" w:pos="763"/>
        </w:tabs>
        <w:spacing w:before="167"/>
        <w:rPr>
          <w:u w:val="none"/>
          <w:lang w:val="es-CO"/>
        </w:rPr>
      </w:pPr>
      <w:r w:rsidRPr="000F25AF">
        <w:rPr>
          <w:u w:val="none"/>
          <w:lang w:val="es-CO"/>
        </w:rPr>
        <w:t>1.1 Application Overview</w:t>
      </w:r>
    </w:p>
    <w:p w:rsidR="000F25AF" w:rsidRPr="009B69E9" w:rsidRDefault="000F25AF" w:rsidP="000F25AF">
      <w:pPr>
        <w:pStyle w:val="Ttulo2"/>
        <w:tabs>
          <w:tab w:val="left" w:pos="763"/>
        </w:tabs>
        <w:spacing w:before="167"/>
        <w:rPr>
          <w:b w:val="0"/>
          <w:bCs w:val="0"/>
          <w:w w:val="95"/>
          <w:sz w:val="22"/>
          <w:szCs w:val="22"/>
          <w:u w:val="none"/>
          <w:lang w:val="es-CO"/>
        </w:rPr>
      </w:pPr>
      <w:bookmarkStart w:id="1" w:name="_TOC_250007"/>
      <w:r w:rsidRPr="009B69E9">
        <w:rPr>
          <w:b w:val="0"/>
          <w:bCs w:val="0"/>
          <w:w w:val="95"/>
          <w:sz w:val="22"/>
          <w:szCs w:val="22"/>
          <w:u w:val="none"/>
          <w:lang w:val="es-CO"/>
        </w:rPr>
        <w:t>Secret Alert es una aplicación que ha sido creada especialmente para su familia, amigos, empleados y familiares. Esta le permite estar en contacto con todos sus seres queridos en el peor de los casos, proporcionando a sus usuarios mensajes de texto para comunicarse con sus contactos. Secret Alert opera en dispositivos móviles con sistema IOS y ANDROID.</w:t>
      </w:r>
    </w:p>
    <w:p w:rsidR="00A076AA" w:rsidRPr="000F25AF" w:rsidRDefault="000F25AF" w:rsidP="000F25AF">
      <w:pPr>
        <w:pStyle w:val="Ttulo2"/>
        <w:tabs>
          <w:tab w:val="left" w:pos="763"/>
        </w:tabs>
        <w:spacing w:before="167"/>
        <w:rPr>
          <w:u w:val="none"/>
        </w:rPr>
      </w:pPr>
      <w:r w:rsidRPr="000F25AF">
        <w:rPr>
          <w:u w:val="none"/>
        </w:rPr>
        <w:t xml:space="preserve">1.2 </w:t>
      </w:r>
      <w:bookmarkEnd w:id="1"/>
      <w:proofErr w:type="spellStart"/>
      <w:r w:rsidRPr="000F25AF">
        <w:rPr>
          <w:u w:val="none"/>
        </w:rPr>
        <w:t>Organización</w:t>
      </w:r>
      <w:proofErr w:type="spellEnd"/>
      <w:r w:rsidRPr="000F25AF">
        <w:rPr>
          <w:u w:val="none"/>
        </w:rPr>
        <w:t xml:space="preserve"> del manual</w:t>
      </w:r>
    </w:p>
    <w:p w:rsidR="00A076AA" w:rsidRPr="000F25AF" w:rsidRDefault="000F25AF">
      <w:pPr>
        <w:pStyle w:val="Textoindependiente"/>
        <w:spacing w:before="212"/>
        <w:ind w:left="220"/>
        <w:jc w:val="both"/>
        <w:rPr>
          <w:lang w:val="es-CO"/>
        </w:rPr>
      </w:pPr>
      <w:r w:rsidRPr="000F25AF">
        <w:rPr>
          <w:lang w:val="es-CO"/>
        </w:rPr>
        <w:t>El manual del usuario consta de cinco secciones:</w:t>
      </w:r>
    </w:p>
    <w:p w:rsidR="00A076AA" w:rsidRPr="000F25AF" w:rsidRDefault="000F25AF" w:rsidP="000F25AF">
      <w:pPr>
        <w:pStyle w:val="Prrafodelista"/>
        <w:numPr>
          <w:ilvl w:val="2"/>
          <w:numId w:val="9"/>
        </w:numPr>
        <w:tabs>
          <w:tab w:val="left" w:pos="1872"/>
        </w:tabs>
        <w:spacing w:before="196"/>
        <w:rPr>
          <w:lang w:val="es-CO"/>
        </w:rPr>
      </w:pPr>
      <w:r>
        <w:rPr>
          <w:lang w:val="es-CO"/>
        </w:rPr>
        <w:t>Información General</w:t>
      </w:r>
    </w:p>
    <w:p w:rsidR="00A076AA" w:rsidRDefault="000F25AF" w:rsidP="000F25AF">
      <w:pPr>
        <w:pStyle w:val="Prrafodelista"/>
        <w:numPr>
          <w:ilvl w:val="2"/>
          <w:numId w:val="9"/>
        </w:numPr>
        <w:tabs>
          <w:tab w:val="left" w:pos="1872"/>
        </w:tabs>
        <w:spacing w:before="32"/>
      </w:pPr>
      <w:proofErr w:type="spellStart"/>
      <w:r>
        <w:t>Resumen</w:t>
      </w:r>
      <w:proofErr w:type="spellEnd"/>
      <w:r>
        <w:t xml:space="preserve"> del Sistema</w:t>
      </w:r>
    </w:p>
    <w:p w:rsidR="00A076AA" w:rsidRDefault="00864FE8" w:rsidP="000F25AF">
      <w:pPr>
        <w:pStyle w:val="Prrafodelista"/>
        <w:numPr>
          <w:ilvl w:val="2"/>
          <w:numId w:val="9"/>
        </w:numPr>
        <w:tabs>
          <w:tab w:val="left" w:pos="1872"/>
        </w:tabs>
        <w:spacing w:before="33"/>
      </w:pPr>
      <w:r>
        <w:t xml:space="preserve">Como </w:t>
      </w:r>
      <w:proofErr w:type="spellStart"/>
      <w:r>
        <w:t>Comenzar</w:t>
      </w:r>
      <w:proofErr w:type="spellEnd"/>
    </w:p>
    <w:p w:rsidR="00A076AA" w:rsidRDefault="000F25AF" w:rsidP="000F25AF">
      <w:pPr>
        <w:pStyle w:val="Prrafodelista"/>
        <w:numPr>
          <w:ilvl w:val="2"/>
          <w:numId w:val="9"/>
        </w:numPr>
        <w:tabs>
          <w:tab w:val="left" w:pos="1872"/>
        </w:tabs>
        <w:spacing w:before="37"/>
      </w:pPr>
      <w:proofErr w:type="spellStart"/>
      <w:r>
        <w:t>Usando</w:t>
      </w:r>
      <w:proofErr w:type="spellEnd"/>
      <w:r>
        <w:t xml:space="preserve"> el Sistema</w:t>
      </w:r>
    </w:p>
    <w:p w:rsidR="00A076AA" w:rsidRDefault="000F25AF" w:rsidP="000F25AF">
      <w:pPr>
        <w:pStyle w:val="Prrafodelista"/>
        <w:numPr>
          <w:ilvl w:val="2"/>
          <w:numId w:val="9"/>
        </w:numPr>
        <w:tabs>
          <w:tab w:val="left" w:pos="1872"/>
        </w:tabs>
        <w:spacing w:before="33"/>
      </w:pPr>
      <w:proofErr w:type="spellStart"/>
      <w:r>
        <w:t>Reportando</w:t>
      </w:r>
      <w:proofErr w:type="spellEnd"/>
    </w:p>
    <w:p w:rsidR="00A076AA" w:rsidRDefault="00A076AA">
      <w:pPr>
        <w:pStyle w:val="Textoindependiente"/>
        <w:rPr>
          <w:sz w:val="26"/>
        </w:rPr>
      </w:pPr>
    </w:p>
    <w:p w:rsidR="00A076AA" w:rsidRDefault="00A076AA">
      <w:pPr>
        <w:pStyle w:val="Textoindependiente"/>
        <w:spacing w:before="8"/>
        <w:rPr>
          <w:sz w:val="29"/>
        </w:rPr>
      </w:pPr>
    </w:p>
    <w:p w:rsidR="000F25AF" w:rsidRPr="009B69E9" w:rsidRDefault="006B492E" w:rsidP="000F25AF">
      <w:pPr>
        <w:spacing w:line="271" w:lineRule="auto"/>
        <w:ind w:left="220"/>
        <w:rPr>
          <w:w w:val="95"/>
          <w:lang w:val="es-CO"/>
        </w:rPr>
      </w:pPr>
      <w:r w:rsidRPr="009B69E9">
        <w:rPr>
          <w:w w:val="95"/>
          <w:lang w:val="es-CO"/>
        </w:rPr>
        <w:t>The</w:t>
      </w:r>
      <w:r w:rsidRPr="009B69E9">
        <w:rPr>
          <w:spacing w:val="-18"/>
          <w:w w:val="95"/>
          <w:lang w:val="es-CO"/>
        </w:rPr>
        <w:t xml:space="preserve"> </w:t>
      </w:r>
      <w:r w:rsidR="000F25AF" w:rsidRPr="009B69E9">
        <w:rPr>
          <w:w w:val="95"/>
          <w:lang w:val="es-CO"/>
        </w:rPr>
        <w:t>La sección de Información General explica en términos generales el sistema y el propósito para el cual está destinado.</w:t>
      </w:r>
    </w:p>
    <w:p w:rsidR="000F25AF" w:rsidRPr="009B69E9" w:rsidRDefault="000F25AF" w:rsidP="000F25AF">
      <w:pPr>
        <w:spacing w:line="271" w:lineRule="auto"/>
        <w:ind w:left="220"/>
        <w:rPr>
          <w:w w:val="95"/>
          <w:lang w:val="es-CO"/>
        </w:rPr>
      </w:pPr>
    </w:p>
    <w:p w:rsidR="000F25AF" w:rsidRPr="009B69E9" w:rsidRDefault="000F25AF" w:rsidP="000F25AF">
      <w:pPr>
        <w:spacing w:line="271" w:lineRule="auto"/>
        <w:ind w:left="220"/>
        <w:rPr>
          <w:w w:val="95"/>
          <w:lang w:val="es-CO"/>
        </w:rPr>
      </w:pPr>
      <w:r w:rsidRPr="009B69E9">
        <w:rPr>
          <w:w w:val="95"/>
          <w:lang w:val="es-CO"/>
        </w:rPr>
        <w:t>La sección Resumen del sistema proporciona una descripción general del sistema que Secret Alert proporciona a sus clientes, es compatible con cualquier sistema operativo ANDROID y cualquier sistema operativo IOS. Es muy fácil de descargar, ya sea que lo puede hacer con GOOGLE PLAY STORE para ANDROID o APP STORE para IPHONE. La aplicación requiere conexión a Internet para guardar los datos en la base de datos. Los datos guardados en la base de datos de la aplicación se pueden ver usando cualquier navegador de Internet principal. Después de la instalación en el dispositivo, Secret Alert se puede usar de inmediato sin ninguna configuración adicional.</w:t>
      </w:r>
    </w:p>
    <w:p w:rsidR="000F25AF" w:rsidRPr="009B69E9" w:rsidRDefault="000F25AF" w:rsidP="000F25AF">
      <w:pPr>
        <w:spacing w:line="271" w:lineRule="auto"/>
        <w:rPr>
          <w:w w:val="95"/>
          <w:lang w:val="es-CO"/>
        </w:rPr>
      </w:pPr>
    </w:p>
    <w:p w:rsidR="000F25AF" w:rsidRPr="009B69E9" w:rsidRDefault="000F25AF" w:rsidP="000F25AF">
      <w:pPr>
        <w:spacing w:line="271" w:lineRule="auto"/>
        <w:ind w:left="220"/>
        <w:rPr>
          <w:w w:val="95"/>
          <w:lang w:val="es-CO"/>
        </w:rPr>
      </w:pPr>
      <w:r w:rsidRPr="009B69E9">
        <w:rPr>
          <w:w w:val="95"/>
          <w:lang w:val="es-CO"/>
        </w:rPr>
        <w:t>La sección de Introducción explica cómo instalar Secret Alert en su dispositivo móvil, esta sección lo guiará a través de los pasos para instalarla.</w:t>
      </w:r>
    </w:p>
    <w:p w:rsidR="000F25AF" w:rsidRPr="009B69E9" w:rsidRDefault="000F25AF" w:rsidP="000F25AF">
      <w:pPr>
        <w:spacing w:line="271" w:lineRule="auto"/>
        <w:rPr>
          <w:w w:val="95"/>
          <w:lang w:val="es-CO"/>
        </w:rPr>
      </w:pPr>
    </w:p>
    <w:p w:rsidR="00A076AA" w:rsidRPr="009B69E9" w:rsidRDefault="000F25AF" w:rsidP="000F25AF">
      <w:pPr>
        <w:spacing w:line="271" w:lineRule="auto"/>
        <w:ind w:left="220"/>
        <w:rPr>
          <w:lang w:val="es-CO"/>
        </w:rPr>
      </w:pPr>
      <w:r w:rsidRPr="009B69E9">
        <w:rPr>
          <w:w w:val="95"/>
          <w:lang w:val="es-CO"/>
        </w:rPr>
        <w:t>La sección Uso del sistema proporciona una descripción detallada de cómo funciona el sistema de alerta secreta.</w:t>
      </w:r>
    </w:p>
    <w:p w:rsidR="00A076AA" w:rsidRPr="000F25AF" w:rsidRDefault="00A076AA">
      <w:pPr>
        <w:jc w:val="both"/>
        <w:rPr>
          <w:lang w:val="es-CO"/>
        </w:rPr>
        <w:sectPr w:rsidR="00A076AA" w:rsidRPr="000F25AF">
          <w:pgSz w:w="12240" w:h="15840"/>
          <w:pgMar w:top="1420" w:right="1200" w:bottom="280" w:left="1220" w:header="720" w:footer="720" w:gutter="0"/>
          <w:cols w:space="720"/>
        </w:sectPr>
      </w:pPr>
    </w:p>
    <w:p w:rsidR="00A076AA" w:rsidRPr="009B69E9" w:rsidRDefault="000F25AF">
      <w:pPr>
        <w:pStyle w:val="Textoindependiente"/>
        <w:spacing w:before="88" w:line="271" w:lineRule="auto"/>
        <w:ind w:left="220" w:right="234"/>
        <w:jc w:val="both"/>
        <w:rPr>
          <w:lang w:val="es-CO"/>
        </w:rPr>
      </w:pPr>
      <w:r w:rsidRPr="009B69E9">
        <w:rPr>
          <w:lang w:val="es-CO"/>
        </w:rPr>
        <w:lastRenderedPageBreak/>
        <w:t>La sección de pedidos de alertas secretas describe de qué manera el sistema operativo de las aplicaciones recopila la información y la presenta a nuestra base de datos de aplicaciones, para que nuestros clientes también puedan acceder a esa información.</w:t>
      </w:r>
    </w:p>
    <w:p w:rsidR="00A076AA" w:rsidRPr="000F25AF" w:rsidRDefault="00A076AA">
      <w:pPr>
        <w:pStyle w:val="Textoindependiente"/>
        <w:spacing w:before="1"/>
        <w:rPr>
          <w:lang w:val="es-CO"/>
        </w:rPr>
      </w:pPr>
    </w:p>
    <w:p w:rsidR="00A076AA" w:rsidRDefault="00864FE8">
      <w:pPr>
        <w:pStyle w:val="Ttulo1"/>
        <w:numPr>
          <w:ilvl w:val="1"/>
          <w:numId w:val="3"/>
        </w:numPr>
        <w:tabs>
          <w:tab w:val="left" w:pos="940"/>
        </w:tabs>
        <w:rPr>
          <w:u w:val="none"/>
        </w:rPr>
      </w:pPr>
      <w:proofErr w:type="spellStart"/>
      <w:r>
        <w:rPr>
          <w:u w:val="thick"/>
        </w:rPr>
        <w:t>Resumen</w:t>
      </w:r>
      <w:proofErr w:type="spellEnd"/>
      <w:r>
        <w:rPr>
          <w:u w:val="thick"/>
        </w:rPr>
        <w:t xml:space="preserve"> del Sistema </w:t>
      </w:r>
    </w:p>
    <w:p w:rsidR="00A076AA" w:rsidRPr="00864FE8" w:rsidRDefault="00864FE8">
      <w:pPr>
        <w:pStyle w:val="Textoindependiente"/>
        <w:spacing w:before="229" w:line="271" w:lineRule="auto"/>
        <w:ind w:left="220" w:right="231"/>
        <w:jc w:val="both"/>
        <w:rPr>
          <w:lang w:val="es-CO"/>
        </w:rPr>
      </w:pPr>
      <w:r w:rsidRPr="00864FE8">
        <w:rPr>
          <w:w w:val="95"/>
          <w:lang w:val="es-CO"/>
        </w:rPr>
        <w:t>La sección Resumen del sistema proporciona una descripción general del sistema. El resumen describe los usos de los requisitos de hardware y software del sistema, la configuración del sistema, los niveles de acceso de los usuarios y el comportamiento del sistema en caso de cualquier contingencia</w:t>
      </w:r>
      <w:r w:rsidR="006B492E" w:rsidRPr="00864FE8">
        <w:rPr>
          <w:lang w:val="es-CO"/>
        </w:rPr>
        <w:t>.</w:t>
      </w:r>
    </w:p>
    <w:p w:rsidR="00A076AA" w:rsidRDefault="00864FE8">
      <w:pPr>
        <w:pStyle w:val="Ttulo2"/>
        <w:numPr>
          <w:ilvl w:val="1"/>
          <w:numId w:val="3"/>
        </w:numPr>
        <w:tabs>
          <w:tab w:val="left" w:pos="939"/>
          <w:tab w:val="left" w:pos="940"/>
        </w:tabs>
        <w:spacing w:before="159"/>
        <w:rPr>
          <w:u w:val="none"/>
        </w:rPr>
      </w:pPr>
      <w:proofErr w:type="spellStart"/>
      <w:r>
        <w:rPr>
          <w:u w:val="none"/>
        </w:rPr>
        <w:t>Configuración</w:t>
      </w:r>
      <w:proofErr w:type="spellEnd"/>
      <w:r>
        <w:rPr>
          <w:u w:val="none"/>
        </w:rPr>
        <w:t xml:space="preserve"> del Sistema </w:t>
      </w:r>
    </w:p>
    <w:p w:rsidR="00A076AA" w:rsidRPr="00864FE8" w:rsidRDefault="00864FE8">
      <w:pPr>
        <w:pStyle w:val="Textoindependiente"/>
        <w:spacing w:before="217" w:line="271" w:lineRule="auto"/>
        <w:ind w:left="220" w:right="226"/>
        <w:jc w:val="both"/>
        <w:rPr>
          <w:lang w:val="es-CO"/>
        </w:rPr>
      </w:pPr>
      <w:r w:rsidRPr="00864FE8">
        <w:rPr>
          <w:w w:val="95"/>
          <w:lang w:val="es-CO"/>
        </w:rPr>
        <w:t>Secret Alert opera en dispositivos móviles con ANDROID OPERATING SYSTEM y IPHONE IOS SYSTEM. La aplicación requiere conexión a Internet para guardar los datos en la base de datos, los datos guardados en la base de datos se pueden ver usando cualquier navegador de Internet importante. Después de la instalación en el dispositivo, Secret Alert se puede usar de inmediato sin ninguna configuración adicional.</w:t>
      </w:r>
      <w:r w:rsidR="006B492E" w:rsidRPr="00864FE8">
        <w:rPr>
          <w:lang w:val="es-CO"/>
        </w:rPr>
        <w:t>.</w:t>
      </w:r>
    </w:p>
    <w:p w:rsidR="00A076AA" w:rsidRPr="00864FE8" w:rsidRDefault="00864FE8">
      <w:pPr>
        <w:pStyle w:val="Ttulo2"/>
        <w:numPr>
          <w:ilvl w:val="1"/>
          <w:numId w:val="3"/>
        </w:numPr>
        <w:tabs>
          <w:tab w:val="left" w:pos="939"/>
          <w:tab w:val="left" w:pos="940"/>
        </w:tabs>
        <w:spacing w:before="164"/>
        <w:rPr>
          <w:u w:val="none"/>
          <w:lang w:val="es-CO"/>
        </w:rPr>
      </w:pPr>
      <w:r w:rsidRPr="00864FE8">
        <w:rPr>
          <w:u w:val="none"/>
          <w:lang w:val="es-CO"/>
        </w:rPr>
        <w:t>Niveles de accesso del U</w:t>
      </w:r>
      <w:r>
        <w:rPr>
          <w:u w:val="none"/>
          <w:lang w:val="es-CO"/>
        </w:rPr>
        <w:t>suario</w:t>
      </w:r>
    </w:p>
    <w:p w:rsidR="00A076AA" w:rsidRPr="00864FE8" w:rsidRDefault="00864FE8">
      <w:pPr>
        <w:pStyle w:val="Textoindependiente"/>
        <w:spacing w:before="213"/>
        <w:ind w:left="220"/>
        <w:rPr>
          <w:lang w:val="es-CO"/>
        </w:rPr>
      </w:pPr>
      <w:r w:rsidRPr="00864FE8">
        <w:rPr>
          <w:lang w:val="es-CO"/>
        </w:rPr>
        <w:t>Todos pueden usar la aplicación, pero solo los usuarios registrados pueden guardar datos en la base de datos</w:t>
      </w:r>
      <w:r w:rsidR="006B492E" w:rsidRPr="00864FE8">
        <w:rPr>
          <w:lang w:val="es-CO"/>
        </w:rPr>
        <w:t>.</w:t>
      </w:r>
    </w:p>
    <w:p w:rsidR="00A076AA" w:rsidRDefault="00864FE8">
      <w:pPr>
        <w:pStyle w:val="Ttulo2"/>
        <w:numPr>
          <w:ilvl w:val="1"/>
          <w:numId w:val="3"/>
        </w:numPr>
        <w:tabs>
          <w:tab w:val="left" w:pos="939"/>
          <w:tab w:val="left" w:pos="940"/>
        </w:tabs>
        <w:spacing w:before="198"/>
        <w:rPr>
          <w:u w:val="none"/>
        </w:rPr>
      </w:pPr>
      <w:bookmarkStart w:id="2" w:name="_TOC_250003"/>
      <w:bookmarkEnd w:id="2"/>
      <w:proofErr w:type="spellStart"/>
      <w:r>
        <w:rPr>
          <w:u w:val="none"/>
        </w:rPr>
        <w:t>Contigencias</w:t>
      </w:r>
      <w:proofErr w:type="spellEnd"/>
    </w:p>
    <w:p w:rsidR="00A076AA" w:rsidRPr="00864FE8" w:rsidRDefault="00864FE8">
      <w:pPr>
        <w:pStyle w:val="Textoindependiente"/>
        <w:spacing w:before="218" w:line="271" w:lineRule="auto"/>
        <w:ind w:left="220"/>
        <w:rPr>
          <w:lang w:val="es-CO"/>
        </w:rPr>
      </w:pPr>
      <w:r w:rsidRPr="00864FE8">
        <w:rPr>
          <w:w w:val="95"/>
          <w:lang w:val="es-CO"/>
        </w:rPr>
        <w:t>En caso de que no haya conexión a Internet, los datos disponibles no se pueden guardar en la memoria interna del dispositivo operativo.</w:t>
      </w:r>
    </w:p>
    <w:p w:rsidR="00A076AA" w:rsidRDefault="00864FE8">
      <w:pPr>
        <w:pStyle w:val="Ttulo1"/>
        <w:numPr>
          <w:ilvl w:val="1"/>
          <w:numId w:val="2"/>
        </w:numPr>
        <w:tabs>
          <w:tab w:val="left" w:pos="883"/>
        </w:tabs>
        <w:spacing w:before="157"/>
        <w:ind w:hanging="662"/>
        <w:rPr>
          <w:u w:val="none"/>
        </w:rPr>
      </w:pPr>
      <w:r>
        <w:rPr>
          <w:u w:val="thick"/>
        </w:rPr>
        <w:t xml:space="preserve">Como </w:t>
      </w:r>
      <w:proofErr w:type="spellStart"/>
      <w:r>
        <w:rPr>
          <w:u w:val="thick"/>
        </w:rPr>
        <w:t>Comenzar</w:t>
      </w:r>
      <w:proofErr w:type="spellEnd"/>
    </w:p>
    <w:p w:rsidR="00A076AA" w:rsidRPr="00864FE8" w:rsidRDefault="00864FE8">
      <w:pPr>
        <w:pStyle w:val="Textoindependiente"/>
        <w:spacing w:before="233" w:line="271" w:lineRule="auto"/>
        <w:ind w:left="220"/>
        <w:rPr>
          <w:lang w:val="es-CO"/>
        </w:rPr>
      </w:pPr>
      <w:r w:rsidRPr="00864FE8">
        <w:rPr>
          <w:w w:val="95"/>
          <w:lang w:val="es-CO"/>
        </w:rPr>
        <w:t>La sección Cómo comenzar explica cómo instalar Secret Alert en el dispositivo de su teléfono celular. Esta sección le explicará brevemente cómo funciona la alerta secreta.</w:t>
      </w:r>
    </w:p>
    <w:p w:rsidR="00A076AA" w:rsidRPr="00864FE8" w:rsidRDefault="00864FE8">
      <w:pPr>
        <w:pStyle w:val="Ttulo2"/>
        <w:numPr>
          <w:ilvl w:val="1"/>
          <w:numId w:val="2"/>
        </w:numPr>
        <w:tabs>
          <w:tab w:val="left" w:pos="763"/>
        </w:tabs>
        <w:ind w:left="762" w:hanging="542"/>
        <w:rPr>
          <w:u w:val="none"/>
          <w:lang w:val="es-CO"/>
        </w:rPr>
      </w:pPr>
      <w:r w:rsidRPr="00864FE8">
        <w:rPr>
          <w:w w:val="90"/>
          <w:u w:val="none"/>
          <w:lang w:val="es-CO"/>
        </w:rPr>
        <w:t>Creando Usuario e Inicaindo sess</w:t>
      </w:r>
      <w:r>
        <w:rPr>
          <w:w w:val="90"/>
          <w:u w:val="none"/>
          <w:lang w:val="es-CO"/>
        </w:rPr>
        <w:t xml:space="preserve">ión </w:t>
      </w:r>
    </w:p>
    <w:p w:rsidR="00A076AA" w:rsidRPr="009B69E9" w:rsidRDefault="009B69E9">
      <w:pPr>
        <w:pStyle w:val="Textoindependiente"/>
        <w:spacing w:before="217" w:line="271" w:lineRule="auto"/>
        <w:ind w:left="220" w:right="662"/>
        <w:rPr>
          <w:lang w:val="es-CO"/>
        </w:rPr>
      </w:pPr>
      <w:r w:rsidRPr="009B69E9">
        <w:rPr>
          <w:w w:val="95"/>
          <w:lang w:val="es-CO"/>
        </w:rPr>
        <w:t>La Alerta secreta consiste en pasos básicos para configurar su cuenta, aquí hay un Paso a paso sobre cómo configurar su cuenta</w:t>
      </w:r>
      <w:r w:rsidR="006B492E" w:rsidRPr="009B69E9">
        <w:rPr>
          <w:lang w:val="es-CO"/>
        </w:rPr>
        <w:t>.</w:t>
      </w:r>
    </w:p>
    <w:p w:rsidR="00A076AA" w:rsidRDefault="009B69E9">
      <w:pPr>
        <w:pStyle w:val="Ttulo2"/>
        <w:numPr>
          <w:ilvl w:val="2"/>
          <w:numId w:val="2"/>
        </w:numPr>
        <w:tabs>
          <w:tab w:val="left" w:pos="1041"/>
        </w:tabs>
        <w:ind w:hanging="820"/>
        <w:rPr>
          <w:u w:val="none"/>
        </w:rPr>
      </w:pPr>
      <w:proofErr w:type="spellStart"/>
      <w:r>
        <w:rPr>
          <w:u w:val="none"/>
        </w:rPr>
        <w:t>Processo</w:t>
      </w:r>
      <w:proofErr w:type="spellEnd"/>
      <w:r>
        <w:rPr>
          <w:u w:val="none"/>
        </w:rPr>
        <w:t xml:space="preserve"> de </w:t>
      </w:r>
      <w:proofErr w:type="spellStart"/>
      <w:r>
        <w:rPr>
          <w:u w:val="none"/>
        </w:rPr>
        <w:t>Registro</w:t>
      </w:r>
      <w:proofErr w:type="spellEnd"/>
    </w:p>
    <w:p w:rsidR="00A076AA" w:rsidRPr="009B69E9" w:rsidRDefault="009B69E9">
      <w:pPr>
        <w:pStyle w:val="Textoindependiente"/>
        <w:spacing w:before="218" w:line="271" w:lineRule="auto"/>
        <w:ind w:left="220"/>
        <w:rPr>
          <w:lang w:val="es-CO"/>
        </w:rPr>
      </w:pPr>
      <w:r w:rsidRPr="009B69E9">
        <w:rPr>
          <w:w w:val="95"/>
          <w:lang w:val="es-CO"/>
        </w:rPr>
        <w:t>Si nunca ha realizado el proceso de registro, deberá crear su propia cuenta personal en Secret Alert siguiendo estos próximos pasos.</w:t>
      </w:r>
      <w:r w:rsidR="006B492E" w:rsidRPr="009B69E9">
        <w:rPr>
          <w:lang w:val="es-CO"/>
        </w:rPr>
        <w:t>:</w:t>
      </w:r>
    </w:p>
    <w:p w:rsidR="00A076AA" w:rsidRPr="009B69E9" w:rsidRDefault="00A076AA">
      <w:pPr>
        <w:spacing w:line="271" w:lineRule="auto"/>
        <w:rPr>
          <w:lang w:val="es-CO"/>
        </w:rPr>
        <w:sectPr w:rsidR="00A076AA" w:rsidRPr="009B69E9">
          <w:pgSz w:w="12240" w:h="15840"/>
          <w:pgMar w:top="1400" w:right="1200" w:bottom="280" w:left="1220" w:header="720" w:footer="720" w:gutter="0"/>
          <w:cols w:space="720"/>
        </w:sectPr>
      </w:pPr>
    </w:p>
    <w:p w:rsidR="00A076AA" w:rsidRPr="009B69E9" w:rsidRDefault="009B69E9">
      <w:pPr>
        <w:pStyle w:val="Ttulo2"/>
        <w:spacing w:before="87"/>
        <w:ind w:left="200"/>
        <w:rPr>
          <w:u w:val="none"/>
          <w:lang w:val="es-CO"/>
        </w:rPr>
      </w:pPr>
      <w:r w:rsidRPr="009B69E9">
        <w:rPr>
          <w:u w:val="none"/>
          <w:lang w:val="es-CO"/>
        </w:rPr>
        <w:lastRenderedPageBreak/>
        <w:t>Creando Usuario e Iniciando se</w:t>
      </w:r>
      <w:r>
        <w:rPr>
          <w:u w:val="none"/>
          <w:lang w:val="es-CO"/>
        </w:rPr>
        <w:t>ssión</w:t>
      </w:r>
    </w:p>
    <w:p w:rsidR="00A076AA" w:rsidRPr="009B69E9" w:rsidRDefault="009B69E9">
      <w:pPr>
        <w:pStyle w:val="Prrafodelista"/>
        <w:numPr>
          <w:ilvl w:val="3"/>
          <w:numId w:val="2"/>
        </w:numPr>
        <w:tabs>
          <w:tab w:val="left" w:pos="1036"/>
        </w:tabs>
        <w:spacing w:before="391" w:line="271" w:lineRule="auto"/>
        <w:ind w:right="233" w:hanging="360"/>
        <w:jc w:val="both"/>
        <w:rPr>
          <w:lang w:val="es-CO"/>
        </w:rPr>
      </w:pPr>
      <w:r w:rsidRPr="009B69E9">
        <w:rPr>
          <w:lang w:val="es-CO"/>
        </w:rPr>
        <w:t>Acceda a la Alerta secreta, ya sea descargándola a través de GOOGLE PLAYSTORE para ANDROID OPERATING SYSTEM o APP STORE para IPHONE IOS OPERATING SYSTEM, una vez que la descargue, verá en la primera pantalla una opción que dice INSCRIBIRSE, siga adelante y seleccione la Opción y siga estos sencillos pasos.</w:t>
      </w:r>
    </w:p>
    <w:p w:rsidR="00A076AA" w:rsidRPr="009B69E9" w:rsidRDefault="00A076AA">
      <w:pPr>
        <w:pStyle w:val="Textoindependiente"/>
        <w:spacing w:before="5" w:after="1"/>
        <w:rPr>
          <w:sz w:val="13"/>
          <w:lang w:val="es-CO"/>
        </w:rPr>
      </w:pPr>
    </w:p>
    <w:p w:rsidR="00A076AA" w:rsidRDefault="003410DD">
      <w:pPr>
        <w:pStyle w:val="Textoindependiente"/>
        <w:ind w:left="3310"/>
        <w:rPr>
          <w:sz w:val="20"/>
        </w:rPr>
      </w:pPr>
      <w:r>
        <w:rPr>
          <w:noProof/>
          <w:sz w:val="20"/>
        </w:rPr>
        <w:drawing>
          <wp:inline distT="0" distB="0" distL="0" distR="0">
            <wp:extent cx="2109901" cy="3746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ret Alert 1 .png"/>
                    <pic:cNvPicPr/>
                  </pic:nvPicPr>
                  <pic:blipFill>
                    <a:blip r:embed="rId7">
                      <a:extLst>
                        <a:ext uri="{28A0092B-C50C-407E-A947-70E740481C1C}">
                          <a14:useLocalDpi xmlns:a14="http://schemas.microsoft.com/office/drawing/2010/main" val="0"/>
                        </a:ext>
                      </a:extLst>
                    </a:blip>
                    <a:stretch>
                      <a:fillRect/>
                    </a:stretch>
                  </pic:blipFill>
                  <pic:spPr>
                    <a:xfrm>
                      <a:off x="0" y="0"/>
                      <a:ext cx="2121187" cy="3766541"/>
                    </a:xfrm>
                    <a:prstGeom prst="rect">
                      <a:avLst/>
                    </a:prstGeom>
                  </pic:spPr>
                </pic:pic>
              </a:graphicData>
            </a:graphic>
          </wp:inline>
        </w:drawing>
      </w:r>
    </w:p>
    <w:p w:rsidR="00A076AA" w:rsidRDefault="00A076AA">
      <w:pPr>
        <w:rPr>
          <w:sz w:val="20"/>
        </w:rPr>
        <w:sectPr w:rsidR="00A076AA">
          <w:pgSz w:w="12240" w:h="15840"/>
          <w:pgMar w:top="1360" w:right="1200" w:bottom="280" w:left="1220" w:header="720" w:footer="720" w:gutter="0"/>
          <w:cols w:space="720"/>
        </w:sectPr>
      </w:pPr>
    </w:p>
    <w:p w:rsidR="00A076AA" w:rsidRDefault="00A076AA">
      <w:pPr>
        <w:pStyle w:val="Textoindependiente"/>
        <w:rPr>
          <w:sz w:val="26"/>
        </w:rPr>
      </w:pPr>
    </w:p>
    <w:p w:rsidR="00A076AA" w:rsidRPr="00D433B1" w:rsidRDefault="009B69E9" w:rsidP="00D433B1">
      <w:pPr>
        <w:pStyle w:val="Ttulo3"/>
        <w:spacing w:before="184"/>
        <w:ind w:left="0"/>
        <w:rPr>
          <w:lang w:val="es-CO"/>
        </w:rPr>
      </w:pPr>
      <w:r w:rsidRPr="00D433B1">
        <w:rPr>
          <w:w w:val="95"/>
          <w:lang w:val="es-CO"/>
        </w:rPr>
        <w:t>Formulario</w:t>
      </w:r>
      <w:r w:rsidR="006B492E" w:rsidRPr="00D433B1">
        <w:rPr>
          <w:w w:val="95"/>
          <w:lang w:val="es-CO"/>
        </w:rPr>
        <w:t>.</w:t>
      </w:r>
    </w:p>
    <w:p w:rsidR="00A076AA" w:rsidRPr="00D433B1" w:rsidRDefault="006B492E" w:rsidP="009B69E9">
      <w:pPr>
        <w:spacing w:before="62"/>
        <w:rPr>
          <w:i/>
          <w:sz w:val="18"/>
          <w:lang w:val="es-CO"/>
        </w:rPr>
      </w:pPr>
      <w:r w:rsidRPr="00D433B1">
        <w:rPr>
          <w:lang w:val="es-CO"/>
        </w:rPr>
        <w:br w:type="column"/>
      </w:r>
      <w:r w:rsidR="009B69E9" w:rsidRPr="00D433B1">
        <w:rPr>
          <w:lang w:val="es-CO"/>
        </w:rPr>
        <w:t xml:space="preserve">           </w:t>
      </w:r>
      <w:r w:rsidRPr="00D433B1">
        <w:rPr>
          <w:i/>
          <w:color w:val="44546A"/>
          <w:sz w:val="18"/>
          <w:lang w:val="es-CO"/>
        </w:rPr>
        <w:t xml:space="preserve">Figure 1 </w:t>
      </w:r>
      <w:r w:rsidR="009B69E9" w:rsidRPr="00D433B1">
        <w:rPr>
          <w:i/>
          <w:color w:val="44546A"/>
          <w:sz w:val="18"/>
          <w:lang w:val="es-CO"/>
        </w:rPr>
        <w:t>Pa</w:t>
      </w:r>
      <w:r w:rsidR="00D433B1">
        <w:rPr>
          <w:i/>
          <w:color w:val="44546A"/>
          <w:sz w:val="18"/>
          <w:lang w:val="es-CO"/>
        </w:rPr>
        <w:t>n</w:t>
      </w:r>
      <w:r w:rsidR="009B69E9" w:rsidRPr="00D433B1">
        <w:rPr>
          <w:i/>
          <w:color w:val="44546A"/>
          <w:sz w:val="18"/>
          <w:lang w:val="es-CO"/>
        </w:rPr>
        <w:t>talla Principal</w:t>
      </w:r>
    </w:p>
    <w:p w:rsidR="00A076AA" w:rsidRPr="00D433B1" w:rsidRDefault="00A076AA">
      <w:pPr>
        <w:rPr>
          <w:sz w:val="18"/>
          <w:lang w:val="es-CO"/>
        </w:rPr>
        <w:sectPr w:rsidR="00A076AA" w:rsidRPr="00D433B1">
          <w:type w:val="continuous"/>
          <w:pgSz w:w="12240" w:h="15840"/>
          <w:pgMar w:top="1400" w:right="1200" w:bottom="280" w:left="1220" w:header="720" w:footer="720" w:gutter="0"/>
          <w:cols w:num="2" w:space="720" w:equalWidth="0">
            <w:col w:w="1280" w:space="1911"/>
            <w:col w:w="6629"/>
          </w:cols>
        </w:sectPr>
      </w:pPr>
    </w:p>
    <w:p w:rsidR="00A076AA" w:rsidRPr="00D433B1" w:rsidRDefault="009B69E9" w:rsidP="00D433B1">
      <w:pPr>
        <w:pStyle w:val="Textoindependiente"/>
        <w:spacing w:before="13"/>
        <w:rPr>
          <w:lang w:val="es-CO"/>
        </w:rPr>
      </w:pPr>
      <w:r w:rsidRPr="00D433B1">
        <w:rPr>
          <w:lang w:val="es-CO"/>
        </w:rPr>
        <w:t>En la forma de Log In nos solicita los siguientes datos</w:t>
      </w:r>
      <w:r w:rsidR="006B492E" w:rsidRPr="00D433B1">
        <w:rPr>
          <w:lang w:val="es-CO"/>
        </w:rPr>
        <w:t>:</w:t>
      </w:r>
    </w:p>
    <w:p w:rsidR="00A076AA" w:rsidRPr="00D433B1" w:rsidRDefault="00A076AA">
      <w:pPr>
        <w:pStyle w:val="Textoindependiente"/>
        <w:spacing w:before="10"/>
        <w:rPr>
          <w:sz w:val="30"/>
          <w:lang w:val="es-CO"/>
        </w:rPr>
      </w:pPr>
    </w:p>
    <w:p w:rsidR="00A076AA" w:rsidRPr="00D433B1" w:rsidRDefault="00D433B1" w:rsidP="00D433B1">
      <w:pPr>
        <w:pStyle w:val="Ttulo3"/>
        <w:ind w:left="0"/>
        <w:rPr>
          <w:lang w:val="es-CO"/>
        </w:rPr>
      </w:pPr>
      <w:r w:rsidRPr="00D433B1">
        <w:rPr>
          <w:lang w:val="es-CO"/>
        </w:rPr>
        <w:t>Correo electronico</w:t>
      </w:r>
      <w:r w:rsidR="006B492E" w:rsidRPr="00D433B1">
        <w:rPr>
          <w:lang w:val="es-CO"/>
        </w:rPr>
        <w:t>:</w:t>
      </w:r>
    </w:p>
    <w:p w:rsidR="00A076AA" w:rsidRPr="00D433B1" w:rsidRDefault="00D433B1" w:rsidP="00D433B1">
      <w:pPr>
        <w:pStyle w:val="Textoindependiente"/>
        <w:spacing w:before="14"/>
        <w:rPr>
          <w:lang w:val="es-CO"/>
        </w:rPr>
      </w:pPr>
      <w:r w:rsidRPr="00D433B1">
        <w:rPr>
          <w:lang w:val="es-CO"/>
        </w:rPr>
        <w:t>Correo del usuario que tiene acceso a la aplicación</w:t>
      </w:r>
      <w:r w:rsidR="006B492E" w:rsidRPr="00D433B1">
        <w:rPr>
          <w:lang w:val="es-CO"/>
        </w:rPr>
        <w:t>.</w:t>
      </w:r>
    </w:p>
    <w:p w:rsidR="00A076AA" w:rsidRPr="00D433B1" w:rsidRDefault="00A076AA">
      <w:pPr>
        <w:pStyle w:val="Textoindependiente"/>
        <w:spacing w:before="10"/>
        <w:rPr>
          <w:sz w:val="30"/>
          <w:lang w:val="es-CO"/>
        </w:rPr>
      </w:pPr>
    </w:p>
    <w:p w:rsidR="00A076AA" w:rsidRPr="00D433B1" w:rsidRDefault="00D433B1" w:rsidP="00D433B1">
      <w:pPr>
        <w:pStyle w:val="Ttulo3"/>
        <w:ind w:left="0"/>
        <w:rPr>
          <w:lang w:val="es-CO"/>
        </w:rPr>
      </w:pPr>
      <w:r w:rsidRPr="00D433B1">
        <w:rPr>
          <w:lang w:val="es-CO"/>
        </w:rPr>
        <w:t>Clave</w:t>
      </w:r>
      <w:r w:rsidR="006B492E" w:rsidRPr="00D433B1">
        <w:rPr>
          <w:lang w:val="es-CO"/>
        </w:rPr>
        <w:t>:</w:t>
      </w:r>
    </w:p>
    <w:p w:rsidR="00A076AA" w:rsidRPr="00D433B1" w:rsidRDefault="00D433B1">
      <w:pPr>
        <w:spacing w:line="252" w:lineRule="auto"/>
        <w:rPr>
          <w:lang w:val="es-CO"/>
        </w:rPr>
        <w:sectPr w:rsidR="00A076AA" w:rsidRPr="00D433B1">
          <w:type w:val="continuous"/>
          <w:pgSz w:w="12240" w:h="15840"/>
          <w:pgMar w:top="1400" w:right="1200" w:bottom="280" w:left="1220" w:header="720" w:footer="720" w:gutter="0"/>
          <w:cols w:space="720"/>
        </w:sectPr>
      </w:pPr>
      <w:r w:rsidRPr="00D433B1">
        <w:rPr>
          <w:w w:val="95"/>
          <w:lang w:val="es-CO"/>
        </w:rPr>
        <w:t xml:space="preserve">Contraseña que tiene los siguientes valores dos letras mayúsculas, dos letras minúsculas, dos caracteres especiales </w:t>
      </w:r>
      <w:r w:rsidRPr="00D433B1">
        <w:rPr>
          <w:color w:val="FF0000"/>
          <w:w w:val="95"/>
          <w:lang w:val="es-CO"/>
        </w:rPr>
        <w:t>(@, /, #, $,%, y ...), dos números (1,2,3,4,5,6, 7) , 8, 9, 0).</w:t>
      </w:r>
    </w:p>
    <w:p w:rsidR="00A076AA" w:rsidRPr="00D433B1" w:rsidRDefault="00A076AA">
      <w:pPr>
        <w:pStyle w:val="Textoindependiente"/>
        <w:rPr>
          <w:sz w:val="20"/>
          <w:lang w:val="es-CO"/>
        </w:rPr>
      </w:pPr>
    </w:p>
    <w:p w:rsidR="00A076AA" w:rsidRPr="00D433B1" w:rsidRDefault="00A076AA">
      <w:pPr>
        <w:pStyle w:val="Textoindependiente"/>
        <w:rPr>
          <w:sz w:val="20"/>
          <w:lang w:val="es-CO"/>
        </w:rPr>
      </w:pPr>
    </w:p>
    <w:p w:rsidR="00A076AA" w:rsidRPr="00D433B1" w:rsidRDefault="00A076AA">
      <w:pPr>
        <w:pStyle w:val="Textoindependiente"/>
        <w:rPr>
          <w:sz w:val="20"/>
          <w:lang w:val="es-CO"/>
        </w:rPr>
      </w:pPr>
    </w:p>
    <w:p w:rsidR="00A076AA" w:rsidRPr="00D433B1" w:rsidRDefault="00A076AA">
      <w:pPr>
        <w:pStyle w:val="Textoindependiente"/>
        <w:rPr>
          <w:sz w:val="20"/>
          <w:lang w:val="es-CO"/>
        </w:rPr>
      </w:pPr>
    </w:p>
    <w:p w:rsidR="00A076AA" w:rsidRPr="00D433B1" w:rsidRDefault="00A076AA">
      <w:pPr>
        <w:pStyle w:val="Textoindependiente"/>
        <w:rPr>
          <w:sz w:val="20"/>
          <w:lang w:val="es-CO"/>
        </w:rPr>
      </w:pPr>
    </w:p>
    <w:p w:rsidR="00A076AA" w:rsidRPr="00D433B1" w:rsidRDefault="00A076AA">
      <w:pPr>
        <w:pStyle w:val="Textoindependiente"/>
        <w:rPr>
          <w:sz w:val="20"/>
          <w:lang w:val="es-CO"/>
        </w:rPr>
      </w:pPr>
    </w:p>
    <w:p w:rsidR="00A076AA" w:rsidRPr="00D433B1" w:rsidRDefault="00A076AA">
      <w:pPr>
        <w:pStyle w:val="Textoindependiente"/>
        <w:rPr>
          <w:sz w:val="20"/>
          <w:lang w:val="es-CO"/>
        </w:rPr>
      </w:pPr>
    </w:p>
    <w:p w:rsidR="00A076AA" w:rsidRPr="00D433B1" w:rsidRDefault="00A076AA">
      <w:pPr>
        <w:pStyle w:val="Textoindependiente"/>
        <w:rPr>
          <w:sz w:val="20"/>
          <w:lang w:val="es-CO"/>
        </w:rPr>
      </w:pPr>
    </w:p>
    <w:p w:rsidR="00A076AA" w:rsidRPr="00D433B1" w:rsidRDefault="00A076AA">
      <w:pPr>
        <w:pStyle w:val="Textoindependiente"/>
        <w:rPr>
          <w:sz w:val="20"/>
          <w:lang w:val="es-CO"/>
        </w:rPr>
      </w:pPr>
    </w:p>
    <w:p w:rsidR="00A076AA" w:rsidRPr="00D433B1" w:rsidRDefault="00A076AA">
      <w:pPr>
        <w:pStyle w:val="Textoindependiente"/>
        <w:spacing w:before="6"/>
        <w:rPr>
          <w:sz w:val="23"/>
          <w:lang w:val="es-CO"/>
        </w:rPr>
      </w:pPr>
    </w:p>
    <w:p w:rsidR="00A076AA" w:rsidRPr="00D433B1" w:rsidRDefault="00D433B1">
      <w:pPr>
        <w:pStyle w:val="Prrafodelista"/>
        <w:numPr>
          <w:ilvl w:val="3"/>
          <w:numId w:val="2"/>
        </w:numPr>
        <w:tabs>
          <w:tab w:val="left" w:pos="940"/>
        </w:tabs>
        <w:spacing w:before="0" w:line="271" w:lineRule="auto"/>
        <w:ind w:right="228" w:hanging="360"/>
        <w:jc w:val="both"/>
        <w:rPr>
          <w:lang w:val="es-CO"/>
        </w:rPr>
      </w:pPr>
      <w:r w:rsidRPr="00D433B1">
        <w:rPr>
          <w:w w:val="95"/>
          <w:lang w:val="es-CO"/>
        </w:rPr>
        <w:t xml:space="preserve">Una vez que haya seleccionado la opción INSCRIBIRSE, lo llevará automáticamente a una pantalla que le solicitará algunos datos personales para que se registre y esté listo para comenzar. </w:t>
      </w:r>
      <w:r w:rsidRPr="00D433B1">
        <w:rPr>
          <w:color w:val="FF0000"/>
          <w:w w:val="95"/>
          <w:lang w:val="es-CO"/>
        </w:rPr>
        <w:t>(correo electrónico, nombre, apellido, fecha de cumpleaños, número de contacto, contraseña)</w:t>
      </w:r>
    </w:p>
    <w:p w:rsidR="003410DD" w:rsidRPr="00D433B1" w:rsidRDefault="003410DD" w:rsidP="003410DD">
      <w:pPr>
        <w:tabs>
          <w:tab w:val="left" w:pos="940"/>
        </w:tabs>
        <w:spacing w:line="271" w:lineRule="auto"/>
        <w:ind w:right="228"/>
        <w:rPr>
          <w:lang w:val="es-CO"/>
        </w:rPr>
      </w:pPr>
    </w:p>
    <w:p w:rsidR="003410DD" w:rsidRPr="00D433B1" w:rsidRDefault="003410DD" w:rsidP="003410DD">
      <w:pPr>
        <w:tabs>
          <w:tab w:val="left" w:pos="940"/>
        </w:tabs>
        <w:spacing w:line="271" w:lineRule="auto"/>
        <w:ind w:right="228"/>
        <w:rPr>
          <w:lang w:val="es-CO"/>
        </w:rPr>
      </w:pPr>
    </w:p>
    <w:p w:rsidR="00A076AA" w:rsidRDefault="003410DD" w:rsidP="003410DD">
      <w:pPr>
        <w:pStyle w:val="Textoindependiente"/>
        <w:spacing w:before="1"/>
        <w:jc w:val="center"/>
        <w:rPr>
          <w:sz w:val="23"/>
        </w:rPr>
      </w:pPr>
      <w:r>
        <w:rPr>
          <w:noProof/>
          <w:sz w:val="23"/>
        </w:rPr>
        <w:drawing>
          <wp:inline distT="0" distB="0" distL="0" distR="0">
            <wp:extent cx="2252945" cy="4000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cret Alert 2.png"/>
                    <pic:cNvPicPr/>
                  </pic:nvPicPr>
                  <pic:blipFill>
                    <a:blip r:embed="rId8">
                      <a:extLst>
                        <a:ext uri="{28A0092B-C50C-407E-A947-70E740481C1C}">
                          <a14:useLocalDpi xmlns:a14="http://schemas.microsoft.com/office/drawing/2010/main" val="0"/>
                        </a:ext>
                      </a:extLst>
                    </a:blip>
                    <a:stretch>
                      <a:fillRect/>
                    </a:stretch>
                  </pic:blipFill>
                  <pic:spPr>
                    <a:xfrm>
                      <a:off x="0" y="0"/>
                      <a:ext cx="2262774" cy="4017952"/>
                    </a:xfrm>
                    <a:prstGeom prst="rect">
                      <a:avLst/>
                    </a:prstGeom>
                  </pic:spPr>
                </pic:pic>
              </a:graphicData>
            </a:graphic>
          </wp:inline>
        </w:drawing>
      </w:r>
    </w:p>
    <w:p w:rsidR="00A076AA" w:rsidRPr="00D433B1" w:rsidRDefault="006B492E">
      <w:pPr>
        <w:spacing w:before="36"/>
        <w:ind w:left="3191" w:right="3197"/>
        <w:jc w:val="center"/>
        <w:rPr>
          <w:i/>
          <w:sz w:val="18"/>
          <w:lang w:val="es-CO"/>
        </w:rPr>
      </w:pPr>
      <w:r w:rsidRPr="00D433B1">
        <w:rPr>
          <w:i/>
          <w:color w:val="44546A"/>
          <w:sz w:val="18"/>
          <w:lang w:val="es-CO"/>
        </w:rPr>
        <w:t xml:space="preserve">Figure 2 </w:t>
      </w:r>
      <w:r w:rsidR="00D433B1" w:rsidRPr="00D433B1">
        <w:rPr>
          <w:i/>
          <w:color w:val="44546A"/>
          <w:sz w:val="18"/>
          <w:lang w:val="es-CO"/>
        </w:rPr>
        <w:t>Pantalla de Registro</w:t>
      </w:r>
    </w:p>
    <w:p w:rsidR="00A076AA" w:rsidRPr="00D433B1" w:rsidRDefault="00A076AA">
      <w:pPr>
        <w:jc w:val="center"/>
        <w:rPr>
          <w:sz w:val="18"/>
          <w:lang w:val="es-CO"/>
        </w:rPr>
      </w:pPr>
    </w:p>
    <w:p w:rsidR="00FA0DA3" w:rsidRPr="00D433B1" w:rsidRDefault="00FA0DA3">
      <w:pPr>
        <w:jc w:val="center"/>
        <w:rPr>
          <w:sz w:val="18"/>
          <w:lang w:val="es-CO"/>
        </w:rPr>
      </w:pPr>
    </w:p>
    <w:p w:rsidR="00FA0DA3" w:rsidRPr="00D433B1" w:rsidRDefault="00FA0DA3">
      <w:pPr>
        <w:jc w:val="center"/>
        <w:rPr>
          <w:lang w:val="es-CO"/>
        </w:rPr>
      </w:pPr>
    </w:p>
    <w:p w:rsidR="00A076AA" w:rsidRPr="00D433B1" w:rsidRDefault="00D433B1" w:rsidP="00D433B1">
      <w:pPr>
        <w:pStyle w:val="Textoindependiente"/>
        <w:jc w:val="center"/>
        <w:rPr>
          <w:i/>
          <w:sz w:val="20"/>
          <w:lang w:val="es-CO"/>
        </w:rPr>
      </w:pPr>
      <w:r w:rsidRPr="00D433B1">
        <w:rPr>
          <w:color w:val="FF0000"/>
          <w:lang w:val="es-CO"/>
        </w:rPr>
        <w:t>Nota: No olvide aceptar nuestros términos y condiciones y permitir que Secret Alert acceda a su ubicación.</w:t>
      </w:r>
    </w:p>
    <w:p w:rsidR="00A076AA" w:rsidRPr="00D433B1" w:rsidRDefault="00A076AA">
      <w:pPr>
        <w:pStyle w:val="Textoindependiente"/>
        <w:rPr>
          <w:i/>
          <w:sz w:val="20"/>
          <w:lang w:val="es-CO"/>
        </w:rPr>
      </w:pPr>
    </w:p>
    <w:p w:rsidR="00A076AA" w:rsidRPr="00D433B1" w:rsidRDefault="00A076AA">
      <w:pPr>
        <w:pStyle w:val="Textoindependiente"/>
        <w:rPr>
          <w:i/>
          <w:sz w:val="20"/>
          <w:lang w:val="es-CO"/>
        </w:rPr>
      </w:pPr>
    </w:p>
    <w:p w:rsidR="00A076AA" w:rsidRPr="00D433B1" w:rsidRDefault="00A076AA">
      <w:pPr>
        <w:pStyle w:val="Textoindependiente"/>
        <w:rPr>
          <w:i/>
          <w:sz w:val="20"/>
          <w:lang w:val="es-CO"/>
        </w:rPr>
      </w:pPr>
    </w:p>
    <w:p w:rsidR="00A076AA" w:rsidRPr="00D433B1" w:rsidRDefault="00A076AA">
      <w:pPr>
        <w:pStyle w:val="Textoindependiente"/>
        <w:rPr>
          <w:i/>
          <w:sz w:val="20"/>
          <w:lang w:val="es-CO"/>
        </w:rPr>
      </w:pPr>
    </w:p>
    <w:p w:rsidR="00A076AA" w:rsidRPr="00D433B1" w:rsidRDefault="00A076AA">
      <w:pPr>
        <w:pStyle w:val="Textoindependiente"/>
        <w:rPr>
          <w:i/>
          <w:sz w:val="20"/>
          <w:lang w:val="es-CO"/>
        </w:rPr>
      </w:pPr>
    </w:p>
    <w:p w:rsidR="00A076AA" w:rsidRPr="00D433B1" w:rsidRDefault="00A076AA">
      <w:pPr>
        <w:pStyle w:val="Textoindependiente"/>
        <w:rPr>
          <w:i/>
          <w:sz w:val="20"/>
          <w:lang w:val="es-CO"/>
        </w:rPr>
      </w:pPr>
    </w:p>
    <w:p w:rsidR="00A076AA" w:rsidRPr="00D433B1" w:rsidRDefault="00A076AA">
      <w:pPr>
        <w:pStyle w:val="Textoindependiente"/>
        <w:rPr>
          <w:i/>
          <w:sz w:val="20"/>
          <w:lang w:val="es-CO"/>
        </w:rPr>
      </w:pPr>
    </w:p>
    <w:p w:rsidR="00A076AA" w:rsidRDefault="00D433B1">
      <w:pPr>
        <w:pStyle w:val="Ttulo2"/>
        <w:spacing w:before="283"/>
        <w:rPr>
          <w:u w:val="none"/>
        </w:rPr>
      </w:pPr>
      <w:proofErr w:type="spellStart"/>
      <w:r>
        <w:rPr>
          <w:u w:val="none"/>
        </w:rPr>
        <w:lastRenderedPageBreak/>
        <w:t>Comenzando</w:t>
      </w:r>
      <w:proofErr w:type="spellEnd"/>
      <w:proofErr w:type="gramStart"/>
      <w:r>
        <w:rPr>
          <w:u w:val="none"/>
        </w:rPr>
        <w:t xml:space="preserve">! </w:t>
      </w:r>
      <w:proofErr w:type="gramEnd"/>
      <w:r>
        <w:rPr>
          <w:u w:val="none"/>
        </w:rPr>
        <w:t xml:space="preserve">Tu </w:t>
      </w:r>
      <w:proofErr w:type="spellStart"/>
      <w:r>
        <w:rPr>
          <w:u w:val="none"/>
        </w:rPr>
        <w:t>perfil</w:t>
      </w:r>
      <w:proofErr w:type="spellEnd"/>
      <w:r w:rsidR="00936C3F">
        <w:rPr>
          <w:u w:val="none"/>
        </w:rPr>
        <w:t>.</w:t>
      </w:r>
    </w:p>
    <w:p w:rsidR="00A076AA" w:rsidRDefault="00A076AA">
      <w:pPr>
        <w:pStyle w:val="Textoindependiente"/>
        <w:spacing w:before="2"/>
      </w:pPr>
    </w:p>
    <w:p w:rsidR="00D433B1" w:rsidRDefault="00D433B1">
      <w:pPr>
        <w:pStyle w:val="Textoindependiente"/>
        <w:spacing w:before="2"/>
        <w:rPr>
          <w:sz w:val="23"/>
        </w:rPr>
      </w:pPr>
    </w:p>
    <w:p w:rsidR="00D433B1" w:rsidRDefault="00D433B1">
      <w:pPr>
        <w:pStyle w:val="Textoindependiente"/>
        <w:spacing w:before="2"/>
        <w:rPr>
          <w:sz w:val="23"/>
        </w:rPr>
      </w:pPr>
    </w:p>
    <w:p w:rsidR="00D433B1" w:rsidRDefault="00D433B1">
      <w:pPr>
        <w:pStyle w:val="Textoindependiente"/>
        <w:spacing w:before="2"/>
        <w:rPr>
          <w:sz w:val="23"/>
        </w:rPr>
      </w:pPr>
    </w:p>
    <w:p w:rsidR="00D433B1" w:rsidRDefault="00D433B1">
      <w:pPr>
        <w:pStyle w:val="Textoindependiente"/>
        <w:spacing w:before="2"/>
        <w:rPr>
          <w:sz w:val="23"/>
        </w:rPr>
      </w:pPr>
    </w:p>
    <w:p w:rsidR="00D433B1" w:rsidRDefault="00D433B1">
      <w:pPr>
        <w:pStyle w:val="Textoindependiente"/>
        <w:spacing w:before="2"/>
        <w:rPr>
          <w:sz w:val="23"/>
        </w:rPr>
      </w:pPr>
    </w:p>
    <w:p w:rsidR="00D433B1" w:rsidRDefault="00D433B1">
      <w:pPr>
        <w:pStyle w:val="Textoindependiente"/>
        <w:spacing w:before="2"/>
        <w:rPr>
          <w:sz w:val="23"/>
        </w:rPr>
      </w:pPr>
    </w:p>
    <w:p w:rsidR="00A076AA" w:rsidRPr="00D433B1" w:rsidRDefault="00D433B1" w:rsidP="00D433B1">
      <w:pPr>
        <w:pStyle w:val="Prrafodelista"/>
        <w:numPr>
          <w:ilvl w:val="0"/>
          <w:numId w:val="1"/>
        </w:numPr>
        <w:tabs>
          <w:tab w:val="left" w:pos="724"/>
        </w:tabs>
        <w:spacing w:before="8" w:line="271" w:lineRule="auto"/>
        <w:ind w:right="237" w:hanging="360"/>
        <w:rPr>
          <w:sz w:val="19"/>
          <w:lang w:val="es-CO"/>
        </w:rPr>
      </w:pPr>
      <w:r w:rsidRPr="00D433B1">
        <w:rPr>
          <w:w w:val="90"/>
          <w:lang w:val="es-CO"/>
        </w:rPr>
        <w:t>Una vez que se haya registrado con éxito, lo llevará automáticamente a una pantalla diferente donde podrá ver su ubicación actual</w:t>
      </w:r>
    </w:p>
    <w:p w:rsidR="00D433B1" w:rsidRPr="00D433B1" w:rsidRDefault="00D433B1" w:rsidP="00D433B1">
      <w:pPr>
        <w:pStyle w:val="Prrafodelista"/>
        <w:tabs>
          <w:tab w:val="left" w:pos="724"/>
        </w:tabs>
        <w:spacing w:before="8" w:line="271" w:lineRule="auto"/>
        <w:ind w:right="237" w:firstLine="0"/>
        <w:rPr>
          <w:sz w:val="19"/>
          <w:lang w:val="es-CO"/>
        </w:rPr>
      </w:pPr>
    </w:p>
    <w:p w:rsidR="00936C3F" w:rsidRDefault="000F5110" w:rsidP="00936C3F">
      <w:pPr>
        <w:pStyle w:val="Textoindependiente"/>
        <w:spacing w:before="8"/>
        <w:jc w:val="center"/>
        <w:rPr>
          <w:sz w:val="19"/>
        </w:rPr>
      </w:pPr>
      <w:r>
        <w:rPr>
          <w:noProof/>
          <w:sz w:val="19"/>
        </w:rPr>
        <w:drawing>
          <wp:inline distT="0" distB="0" distL="0" distR="0">
            <wp:extent cx="2273300" cy="4036644"/>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ret alert 4 .png"/>
                    <pic:cNvPicPr/>
                  </pic:nvPicPr>
                  <pic:blipFill>
                    <a:blip r:embed="rId9">
                      <a:extLst>
                        <a:ext uri="{28A0092B-C50C-407E-A947-70E740481C1C}">
                          <a14:useLocalDpi xmlns:a14="http://schemas.microsoft.com/office/drawing/2010/main" val="0"/>
                        </a:ext>
                      </a:extLst>
                    </a:blip>
                    <a:stretch>
                      <a:fillRect/>
                    </a:stretch>
                  </pic:blipFill>
                  <pic:spPr>
                    <a:xfrm>
                      <a:off x="0" y="0"/>
                      <a:ext cx="2278579" cy="4046017"/>
                    </a:xfrm>
                    <a:prstGeom prst="rect">
                      <a:avLst/>
                    </a:prstGeom>
                  </pic:spPr>
                </pic:pic>
              </a:graphicData>
            </a:graphic>
          </wp:inline>
        </w:drawing>
      </w:r>
    </w:p>
    <w:p w:rsidR="00936C3F" w:rsidRDefault="00936C3F" w:rsidP="00936C3F">
      <w:pPr>
        <w:pStyle w:val="Textoindependiente"/>
        <w:spacing w:before="8"/>
        <w:jc w:val="center"/>
        <w:rPr>
          <w:sz w:val="19"/>
        </w:rPr>
      </w:pPr>
    </w:p>
    <w:p w:rsidR="00A076AA" w:rsidRPr="008A2AC5" w:rsidRDefault="000F5110" w:rsidP="000F5110">
      <w:pPr>
        <w:ind w:left="2160" w:firstLine="720"/>
        <w:rPr>
          <w:i/>
          <w:sz w:val="18"/>
          <w:lang w:val="es-CO"/>
        </w:rPr>
      </w:pPr>
      <w:r w:rsidRPr="008A2AC5">
        <w:rPr>
          <w:i/>
          <w:color w:val="44546A"/>
          <w:sz w:val="18"/>
          <w:lang w:val="es-CO"/>
        </w:rPr>
        <w:t xml:space="preserve">               </w:t>
      </w:r>
      <w:r w:rsidR="006B492E" w:rsidRPr="008A2AC5">
        <w:rPr>
          <w:i/>
          <w:color w:val="44546A"/>
          <w:sz w:val="18"/>
          <w:lang w:val="es-CO"/>
        </w:rPr>
        <w:t xml:space="preserve">Figure 3 </w:t>
      </w:r>
      <w:r w:rsidR="00D433B1" w:rsidRPr="008A2AC5">
        <w:rPr>
          <w:i/>
          <w:color w:val="44546A"/>
          <w:sz w:val="18"/>
          <w:lang w:val="es-CO"/>
        </w:rPr>
        <w:t>Pantalla de Ubicación</w:t>
      </w:r>
    </w:p>
    <w:p w:rsidR="00A076AA" w:rsidRPr="008A2AC5" w:rsidRDefault="00A076AA">
      <w:pPr>
        <w:rPr>
          <w:sz w:val="18"/>
          <w:lang w:val="es-CO"/>
        </w:rPr>
        <w:sectPr w:rsidR="00A076AA" w:rsidRPr="008A2AC5">
          <w:pgSz w:w="12240" w:h="15840"/>
          <w:pgMar w:top="1500" w:right="1200" w:bottom="280" w:left="1220" w:header="720" w:footer="720" w:gutter="0"/>
          <w:cols w:space="720"/>
        </w:sectPr>
      </w:pPr>
    </w:p>
    <w:p w:rsidR="00A076AA" w:rsidRPr="008A2AC5" w:rsidRDefault="00A076AA">
      <w:pPr>
        <w:pStyle w:val="Textoindependiente"/>
        <w:rPr>
          <w:i/>
          <w:sz w:val="20"/>
          <w:lang w:val="es-CO"/>
        </w:rPr>
      </w:pPr>
    </w:p>
    <w:p w:rsidR="00A076AA" w:rsidRPr="008A2AC5" w:rsidRDefault="00A076AA">
      <w:pPr>
        <w:pStyle w:val="Textoindependiente"/>
        <w:rPr>
          <w:i/>
          <w:sz w:val="20"/>
          <w:lang w:val="es-CO"/>
        </w:rPr>
      </w:pPr>
    </w:p>
    <w:p w:rsidR="00A076AA" w:rsidRPr="008A2AC5" w:rsidRDefault="00A076AA">
      <w:pPr>
        <w:pStyle w:val="Textoindependiente"/>
        <w:rPr>
          <w:i/>
          <w:sz w:val="20"/>
          <w:lang w:val="es-CO"/>
        </w:rPr>
      </w:pPr>
    </w:p>
    <w:p w:rsidR="00A076AA" w:rsidRPr="008A2AC5" w:rsidRDefault="00A076AA">
      <w:pPr>
        <w:pStyle w:val="Textoindependiente"/>
        <w:rPr>
          <w:i/>
          <w:sz w:val="20"/>
          <w:lang w:val="es-CO"/>
        </w:rPr>
      </w:pPr>
    </w:p>
    <w:p w:rsidR="00A076AA" w:rsidRPr="008A2AC5" w:rsidRDefault="00A076AA">
      <w:pPr>
        <w:pStyle w:val="Textoindependiente"/>
        <w:rPr>
          <w:i/>
          <w:sz w:val="20"/>
          <w:lang w:val="es-CO"/>
        </w:rPr>
      </w:pPr>
    </w:p>
    <w:p w:rsidR="00A076AA" w:rsidRPr="008A2AC5" w:rsidRDefault="00A076AA">
      <w:pPr>
        <w:pStyle w:val="Textoindependiente"/>
        <w:rPr>
          <w:i/>
          <w:sz w:val="20"/>
          <w:lang w:val="es-CO"/>
        </w:rPr>
      </w:pPr>
    </w:p>
    <w:p w:rsidR="00A076AA" w:rsidRPr="008A2AC5" w:rsidRDefault="00A076AA">
      <w:pPr>
        <w:pStyle w:val="Textoindependiente"/>
        <w:rPr>
          <w:i/>
          <w:sz w:val="20"/>
          <w:lang w:val="es-CO"/>
        </w:rPr>
      </w:pPr>
    </w:p>
    <w:p w:rsidR="00A076AA" w:rsidRPr="008A2AC5" w:rsidRDefault="00A076AA">
      <w:pPr>
        <w:pStyle w:val="Textoindependiente"/>
        <w:rPr>
          <w:i/>
          <w:sz w:val="20"/>
          <w:lang w:val="es-CO"/>
        </w:rPr>
      </w:pPr>
    </w:p>
    <w:p w:rsidR="00A076AA" w:rsidRPr="008A2AC5" w:rsidRDefault="00A076AA">
      <w:pPr>
        <w:pStyle w:val="Textoindependiente"/>
        <w:rPr>
          <w:i/>
          <w:sz w:val="20"/>
          <w:lang w:val="es-CO"/>
        </w:rPr>
      </w:pPr>
    </w:p>
    <w:p w:rsidR="00A076AA" w:rsidRPr="008A2AC5" w:rsidRDefault="00A076AA">
      <w:pPr>
        <w:pStyle w:val="Textoindependiente"/>
        <w:rPr>
          <w:i/>
          <w:sz w:val="20"/>
          <w:lang w:val="es-CO"/>
        </w:rPr>
      </w:pPr>
    </w:p>
    <w:p w:rsidR="00A076AA" w:rsidRPr="008A2AC5" w:rsidRDefault="008A2AC5">
      <w:pPr>
        <w:pStyle w:val="Textoindependiente"/>
        <w:spacing w:before="8"/>
        <w:rPr>
          <w:i/>
          <w:sz w:val="20"/>
          <w:lang w:val="es-CO"/>
        </w:rPr>
      </w:pPr>
      <w:r w:rsidRPr="008A2AC5">
        <w:rPr>
          <w:b/>
          <w:bCs/>
          <w:sz w:val="36"/>
          <w:szCs w:val="36"/>
          <w:u w:color="000000"/>
          <w:lang w:val="es-CO"/>
        </w:rPr>
        <w:t xml:space="preserve">Uso de </w:t>
      </w:r>
      <w:r w:rsidR="00785535">
        <w:rPr>
          <w:b/>
          <w:bCs/>
          <w:sz w:val="36"/>
          <w:szCs w:val="36"/>
          <w:u w:color="000000"/>
          <w:lang w:val="es-CO"/>
        </w:rPr>
        <w:t>H</w:t>
      </w:r>
      <w:r w:rsidRPr="008A2AC5">
        <w:rPr>
          <w:b/>
          <w:bCs/>
          <w:sz w:val="36"/>
          <w:szCs w:val="36"/>
          <w:u w:color="000000"/>
          <w:lang w:val="es-CO"/>
        </w:rPr>
        <w:t xml:space="preserve">erramientas y </w:t>
      </w:r>
      <w:r w:rsidR="00785535">
        <w:rPr>
          <w:b/>
          <w:bCs/>
          <w:sz w:val="36"/>
          <w:szCs w:val="36"/>
          <w:u w:color="000000"/>
          <w:lang w:val="es-CO"/>
        </w:rPr>
        <w:t>M</w:t>
      </w:r>
      <w:r w:rsidRPr="008A2AC5">
        <w:rPr>
          <w:b/>
          <w:bCs/>
          <w:sz w:val="36"/>
          <w:szCs w:val="36"/>
          <w:u w:color="000000"/>
          <w:lang w:val="es-CO"/>
        </w:rPr>
        <w:t xml:space="preserve">anejo de </w:t>
      </w:r>
      <w:r w:rsidR="00785535">
        <w:rPr>
          <w:b/>
          <w:bCs/>
          <w:sz w:val="36"/>
          <w:szCs w:val="36"/>
          <w:u w:color="000000"/>
          <w:lang w:val="es-CO"/>
        </w:rPr>
        <w:t>A</w:t>
      </w:r>
      <w:r w:rsidRPr="008A2AC5">
        <w:rPr>
          <w:b/>
          <w:bCs/>
          <w:sz w:val="36"/>
          <w:szCs w:val="36"/>
          <w:u w:color="000000"/>
          <w:lang w:val="es-CO"/>
        </w:rPr>
        <w:t>plicaciones</w:t>
      </w:r>
    </w:p>
    <w:p w:rsidR="00A076AA" w:rsidRPr="00785535" w:rsidRDefault="00785535" w:rsidP="00723F33">
      <w:pPr>
        <w:pStyle w:val="Prrafodelista"/>
        <w:numPr>
          <w:ilvl w:val="0"/>
          <w:numId w:val="10"/>
        </w:numPr>
        <w:tabs>
          <w:tab w:val="left" w:pos="724"/>
        </w:tabs>
        <w:rPr>
          <w:b/>
          <w:lang w:val="es-CO"/>
        </w:rPr>
      </w:pPr>
      <w:r w:rsidRPr="00785535">
        <w:rPr>
          <w:lang w:val="es-CO"/>
        </w:rPr>
        <w:t>Al tocar el ícono de la hamburguesa ubicado en la parte superior izquierda de la pantalla, podrá ver un menú desplegable con las siguientes opciones: Perfil, Contactos, Grupos, Configuración y Términos y condiciones.</w:t>
      </w:r>
      <w:r w:rsidR="000F5110" w:rsidRPr="00785535">
        <w:rPr>
          <w:b/>
          <w:lang w:val="es-CO"/>
        </w:rPr>
        <w:t>.</w:t>
      </w:r>
    </w:p>
    <w:p w:rsidR="000F5110" w:rsidRPr="00785535" w:rsidRDefault="000F5110" w:rsidP="000F5110">
      <w:pPr>
        <w:pStyle w:val="Prrafodelista"/>
        <w:tabs>
          <w:tab w:val="left" w:pos="724"/>
        </w:tabs>
        <w:spacing w:before="0"/>
        <w:ind w:firstLine="0"/>
        <w:rPr>
          <w:b/>
          <w:lang w:val="es-CO"/>
        </w:rPr>
      </w:pPr>
    </w:p>
    <w:p w:rsidR="00A076AA" w:rsidRDefault="000F5110" w:rsidP="000F5110">
      <w:pPr>
        <w:pStyle w:val="Textoindependiente"/>
        <w:spacing w:before="7"/>
        <w:jc w:val="center"/>
        <w:rPr>
          <w:sz w:val="26"/>
        </w:rPr>
      </w:pPr>
      <w:r>
        <w:rPr>
          <w:noProof/>
          <w:sz w:val="26"/>
        </w:rPr>
        <w:drawing>
          <wp:inline distT="0" distB="0" distL="0" distR="0">
            <wp:extent cx="2209800" cy="3923888"/>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ret alert 3 .png"/>
                    <pic:cNvPicPr/>
                  </pic:nvPicPr>
                  <pic:blipFill>
                    <a:blip r:embed="rId10">
                      <a:extLst>
                        <a:ext uri="{28A0092B-C50C-407E-A947-70E740481C1C}">
                          <a14:useLocalDpi xmlns:a14="http://schemas.microsoft.com/office/drawing/2010/main" val="0"/>
                        </a:ext>
                      </a:extLst>
                    </a:blip>
                    <a:stretch>
                      <a:fillRect/>
                    </a:stretch>
                  </pic:blipFill>
                  <pic:spPr>
                    <a:xfrm>
                      <a:off x="0" y="0"/>
                      <a:ext cx="2216104" cy="3935083"/>
                    </a:xfrm>
                    <a:prstGeom prst="rect">
                      <a:avLst/>
                    </a:prstGeom>
                  </pic:spPr>
                </pic:pic>
              </a:graphicData>
            </a:graphic>
          </wp:inline>
        </w:drawing>
      </w:r>
    </w:p>
    <w:p w:rsidR="000F5110" w:rsidRDefault="000F5110" w:rsidP="000F5110">
      <w:pPr>
        <w:pStyle w:val="Textoindependiente"/>
        <w:spacing w:before="7"/>
        <w:jc w:val="center"/>
        <w:rPr>
          <w:sz w:val="26"/>
        </w:rPr>
      </w:pPr>
    </w:p>
    <w:p w:rsidR="00A076AA" w:rsidRPr="00785535" w:rsidRDefault="006B492E">
      <w:pPr>
        <w:ind w:left="3191" w:right="3146"/>
        <w:jc w:val="center"/>
        <w:rPr>
          <w:i/>
          <w:sz w:val="18"/>
          <w:lang w:val="es-CO"/>
        </w:rPr>
      </w:pPr>
      <w:r w:rsidRPr="00785535">
        <w:rPr>
          <w:i/>
          <w:sz w:val="18"/>
          <w:lang w:val="es-CO"/>
        </w:rPr>
        <w:t xml:space="preserve">Figure 4 </w:t>
      </w:r>
      <w:r w:rsidR="00785535" w:rsidRPr="00785535">
        <w:rPr>
          <w:i/>
          <w:sz w:val="18"/>
          <w:lang w:val="es-CO"/>
        </w:rPr>
        <w:t>Pantalla de menú desplegable</w:t>
      </w:r>
    </w:p>
    <w:p w:rsidR="00A076AA" w:rsidRPr="00785535" w:rsidRDefault="00A076AA">
      <w:pPr>
        <w:jc w:val="center"/>
        <w:rPr>
          <w:sz w:val="18"/>
          <w:lang w:val="es-CO"/>
        </w:rPr>
        <w:sectPr w:rsidR="00A076AA" w:rsidRPr="00785535">
          <w:pgSz w:w="12240" w:h="15840"/>
          <w:pgMar w:top="1500" w:right="1200" w:bottom="280" w:left="1220" w:header="720" w:footer="720" w:gutter="0"/>
          <w:cols w:space="720"/>
        </w:sect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spacing w:before="6"/>
        <w:rPr>
          <w:i/>
          <w:sz w:val="20"/>
          <w:lang w:val="es-CO"/>
        </w:rPr>
      </w:pPr>
    </w:p>
    <w:p w:rsidR="00A076AA" w:rsidRPr="00785535" w:rsidRDefault="00785535" w:rsidP="00723F33">
      <w:pPr>
        <w:pStyle w:val="Prrafodelista"/>
        <w:numPr>
          <w:ilvl w:val="0"/>
          <w:numId w:val="10"/>
        </w:numPr>
        <w:tabs>
          <w:tab w:val="left" w:pos="676"/>
        </w:tabs>
        <w:spacing w:before="104"/>
        <w:ind w:left="676" w:hanging="274"/>
        <w:rPr>
          <w:b/>
          <w:lang w:val="es-CO"/>
        </w:rPr>
      </w:pPr>
      <w:r w:rsidRPr="00785535">
        <w:rPr>
          <w:lang w:val="es-CO"/>
        </w:rPr>
        <w:t>Una vez que haya seleccionado la opción de perfil, la aplicación le enviará a su perfil donde podrá ver / editar toda su información personal (imagen de perfil, nombre, correo electrónico, fecha de nacimiento, número y preguntas de seguridad).</w:t>
      </w:r>
    </w:p>
    <w:p w:rsidR="000F5110" w:rsidRPr="00785535" w:rsidRDefault="000F5110" w:rsidP="000F5110">
      <w:pPr>
        <w:pStyle w:val="Prrafodelista"/>
        <w:tabs>
          <w:tab w:val="left" w:pos="676"/>
        </w:tabs>
        <w:spacing w:before="104"/>
        <w:ind w:left="676" w:firstLine="0"/>
        <w:rPr>
          <w:lang w:val="es-CO"/>
        </w:rPr>
      </w:pPr>
    </w:p>
    <w:p w:rsidR="00A076AA" w:rsidRDefault="000F5110" w:rsidP="000F5110">
      <w:pPr>
        <w:pStyle w:val="Textoindependiente"/>
        <w:spacing w:before="7"/>
        <w:jc w:val="center"/>
        <w:rPr>
          <w:sz w:val="20"/>
        </w:rPr>
      </w:pPr>
      <w:r>
        <w:rPr>
          <w:noProof/>
          <w:sz w:val="20"/>
        </w:rPr>
        <w:drawing>
          <wp:inline distT="0" distB="0" distL="0" distR="0">
            <wp:extent cx="2430474" cy="4315735"/>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ret Alert 5.png"/>
                    <pic:cNvPicPr/>
                  </pic:nvPicPr>
                  <pic:blipFill>
                    <a:blip r:embed="rId11">
                      <a:extLst>
                        <a:ext uri="{28A0092B-C50C-407E-A947-70E740481C1C}">
                          <a14:useLocalDpi xmlns:a14="http://schemas.microsoft.com/office/drawing/2010/main" val="0"/>
                        </a:ext>
                      </a:extLst>
                    </a:blip>
                    <a:stretch>
                      <a:fillRect/>
                    </a:stretch>
                  </pic:blipFill>
                  <pic:spPr>
                    <a:xfrm>
                      <a:off x="0" y="0"/>
                      <a:ext cx="2468057" cy="4382470"/>
                    </a:xfrm>
                    <a:prstGeom prst="rect">
                      <a:avLst/>
                    </a:prstGeom>
                  </pic:spPr>
                </pic:pic>
              </a:graphicData>
            </a:graphic>
          </wp:inline>
        </w:drawing>
      </w:r>
    </w:p>
    <w:p w:rsidR="00A076AA" w:rsidRPr="00785535" w:rsidRDefault="006B492E">
      <w:pPr>
        <w:spacing w:before="26"/>
        <w:ind w:left="3685"/>
        <w:rPr>
          <w:i/>
          <w:sz w:val="18"/>
          <w:lang w:val="es-CO"/>
        </w:rPr>
      </w:pPr>
      <w:r w:rsidRPr="00785535">
        <w:rPr>
          <w:i/>
          <w:sz w:val="18"/>
          <w:lang w:val="es-CO"/>
        </w:rPr>
        <w:t xml:space="preserve">Figure 5 </w:t>
      </w:r>
      <w:r w:rsidR="00785535" w:rsidRPr="00785535">
        <w:rPr>
          <w:i/>
          <w:sz w:val="18"/>
          <w:lang w:val="es-CO"/>
        </w:rPr>
        <w:t>Pantalla de tu P</w:t>
      </w:r>
      <w:r w:rsidR="00785535">
        <w:rPr>
          <w:i/>
          <w:sz w:val="18"/>
          <w:lang w:val="es-CO"/>
        </w:rPr>
        <w:t>erfil</w:t>
      </w:r>
    </w:p>
    <w:p w:rsidR="00A076AA" w:rsidRPr="00785535" w:rsidRDefault="00A076AA">
      <w:pPr>
        <w:pStyle w:val="Textoindependiente"/>
        <w:spacing w:before="2"/>
        <w:rPr>
          <w:i/>
          <w:sz w:val="29"/>
          <w:lang w:val="es-CO"/>
        </w:rPr>
      </w:pPr>
    </w:p>
    <w:p w:rsidR="00A076AA" w:rsidRPr="00785535" w:rsidRDefault="00A076AA">
      <w:pPr>
        <w:spacing w:line="271" w:lineRule="auto"/>
        <w:rPr>
          <w:lang w:val="es-CO"/>
        </w:rPr>
        <w:sectPr w:rsidR="00A076AA" w:rsidRPr="00785535">
          <w:pgSz w:w="12240" w:h="15840"/>
          <w:pgMar w:top="1500" w:right="1200" w:bottom="280" w:left="1220" w:header="720" w:footer="720" w:gutter="0"/>
          <w:cols w:space="720"/>
        </w:sectPr>
      </w:pPr>
    </w:p>
    <w:p w:rsidR="00A076AA" w:rsidRPr="00785535" w:rsidRDefault="00A076AA">
      <w:pPr>
        <w:pStyle w:val="Textoindependiente"/>
        <w:rPr>
          <w:sz w:val="20"/>
          <w:lang w:val="es-CO"/>
        </w:rPr>
      </w:pPr>
    </w:p>
    <w:p w:rsidR="00A076AA" w:rsidRPr="00785535" w:rsidRDefault="00A076AA">
      <w:pPr>
        <w:pStyle w:val="Textoindependiente"/>
        <w:rPr>
          <w:sz w:val="20"/>
          <w:lang w:val="es-CO"/>
        </w:rPr>
      </w:pPr>
    </w:p>
    <w:p w:rsidR="00A076AA" w:rsidRPr="00785535" w:rsidRDefault="00A076AA">
      <w:pPr>
        <w:pStyle w:val="Textoindependiente"/>
        <w:rPr>
          <w:sz w:val="20"/>
          <w:lang w:val="es-CO"/>
        </w:rPr>
      </w:pPr>
    </w:p>
    <w:p w:rsidR="00A076AA" w:rsidRPr="00785535" w:rsidRDefault="00A076AA">
      <w:pPr>
        <w:pStyle w:val="Textoindependiente"/>
        <w:rPr>
          <w:sz w:val="20"/>
          <w:lang w:val="es-CO"/>
        </w:rPr>
      </w:pPr>
    </w:p>
    <w:p w:rsidR="00A076AA" w:rsidRPr="00785535" w:rsidRDefault="00A076AA">
      <w:pPr>
        <w:pStyle w:val="Textoindependiente"/>
        <w:rPr>
          <w:sz w:val="20"/>
          <w:lang w:val="es-CO"/>
        </w:rPr>
      </w:pPr>
    </w:p>
    <w:p w:rsidR="00A076AA" w:rsidRPr="00785535" w:rsidRDefault="00A076AA">
      <w:pPr>
        <w:pStyle w:val="Textoindependiente"/>
        <w:rPr>
          <w:sz w:val="20"/>
          <w:lang w:val="es-CO"/>
        </w:rPr>
      </w:pPr>
    </w:p>
    <w:p w:rsidR="00A076AA" w:rsidRPr="00785535" w:rsidRDefault="00A076AA">
      <w:pPr>
        <w:pStyle w:val="Textoindependiente"/>
        <w:rPr>
          <w:sz w:val="20"/>
          <w:lang w:val="es-CO"/>
        </w:rPr>
      </w:pPr>
    </w:p>
    <w:p w:rsidR="00A076AA" w:rsidRPr="00785535" w:rsidRDefault="00A076AA">
      <w:pPr>
        <w:pStyle w:val="Textoindependiente"/>
        <w:rPr>
          <w:sz w:val="20"/>
          <w:lang w:val="es-CO"/>
        </w:rPr>
      </w:pPr>
    </w:p>
    <w:p w:rsidR="00A076AA" w:rsidRPr="00785535" w:rsidRDefault="00A076AA">
      <w:pPr>
        <w:pStyle w:val="Textoindependiente"/>
        <w:rPr>
          <w:sz w:val="20"/>
          <w:lang w:val="es-CO"/>
        </w:rPr>
      </w:pPr>
    </w:p>
    <w:p w:rsidR="00A076AA" w:rsidRPr="00785535" w:rsidRDefault="00A076AA">
      <w:pPr>
        <w:pStyle w:val="Textoindependiente"/>
        <w:rPr>
          <w:sz w:val="20"/>
          <w:lang w:val="es-CO"/>
        </w:rPr>
      </w:pPr>
    </w:p>
    <w:p w:rsidR="00A076AA" w:rsidRPr="00785535" w:rsidRDefault="00A076AA">
      <w:pPr>
        <w:pStyle w:val="Textoindependiente"/>
        <w:rPr>
          <w:sz w:val="20"/>
          <w:lang w:val="es-CO"/>
        </w:rPr>
      </w:pPr>
    </w:p>
    <w:p w:rsidR="00A076AA" w:rsidRPr="00785535" w:rsidRDefault="00A076AA">
      <w:pPr>
        <w:pStyle w:val="Textoindependiente"/>
        <w:rPr>
          <w:sz w:val="20"/>
          <w:lang w:val="es-CO"/>
        </w:rPr>
      </w:pPr>
    </w:p>
    <w:p w:rsidR="00A076AA" w:rsidRPr="00785535" w:rsidRDefault="00A076AA">
      <w:pPr>
        <w:pStyle w:val="Textoindependiente"/>
        <w:spacing w:before="7"/>
        <w:rPr>
          <w:sz w:val="23"/>
          <w:lang w:val="es-CO"/>
        </w:rPr>
      </w:pPr>
    </w:p>
    <w:p w:rsidR="00A775E6" w:rsidRPr="00785535" w:rsidRDefault="00785535" w:rsidP="00723F33">
      <w:pPr>
        <w:pStyle w:val="Prrafodelista"/>
        <w:numPr>
          <w:ilvl w:val="0"/>
          <w:numId w:val="10"/>
        </w:numPr>
        <w:tabs>
          <w:tab w:val="left" w:pos="724"/>
        </w:tabs>
        <w:spacing w:before="104" w:line="276" w:lineRule="auto"/>
        <w:ind w:right="343"/>
        <w:rPr>
          <w:lang w:val="es-CO"/>
        </w:rPr>
      </w:pPr>
      <w:r w:rsidRPr="00785535">
        <w:rPr>
          <w:w w:val="95"/>
          <w:lang w:val="es-CO"/>
        </w:rPr>
        <w:t>Una vez que haya seleccionado la opción de contacto, la aplicación lo enviará a una nueva pantalla donde podrá ver / editar / agregar contactos a la aplicación.</w:t>
      </w:r>
    </w:p>
    <w:p w:rsidR="00A775E6" w:rsidRPr="00785535" w:rsidRDefault="00A775E6" w:rsidP="00A775E6">
      <w:pPr>
        <w:pStyle w:val="Prrafodelista"/>
        <w:tabs>
          <w:tab w:val="left" w:pos="724"/>
        </w:tabs>
        <w:spacing w:before="104" w:line="276" w:lineRule="auto"/>
        <w:ind w:right="343" w:firstLine="0"/>
        <w:rPr>
          <w:lang w:val="es-CO"/>
        </w:rPr>
      </w:pPr>
    </w:p>
    <w:p w:rsidR="00A076AA" w:rsidRDefault="00723F33" w:rsidP="00A775E6">
      <w:pPr>
        <w:pStyle w:val="Textoindependiente"/>
        <w:spacing w:before="2"/>
        <w:jc w:val="center"/>
      </w:pPr>
      <w:r>
        <w:rPr>
          <w:noProof/>
        </w:rPr>
        <w:drawing>
          <wp:inline distT="0" distB="0" distL="0" distR="0">
            <wp:extent cx="1955800" cy="347286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cret Alert 8.png"/>
                    <pic:cNvPicPr/>
                  </pic:nvPicPr>
                  <pic:blipFill>
                    <a:blip r:embed="rId12">
                      <a:extLst>
                        <a:ext uri="{28A0092B-C50C-407E-A947-70E740481C1C}">
                          <a14:useLocalDpi xmlns:a14="http://schemas.microsoft.com/office/drawing/2010/main" val="0"/>
                        </a:ext>
                      </a:extLst>
                    </a:blip>
                    <a:stretch>
                      <a:fillRect/>
                    </a:stretch>
                  </pic:blipFill>
                  <pic:spPr>
                    <a:xfrm>
                      <a:off x="0" y="0"/>
                      <a:ext cx="1964621" cy="3488529"/>
                    </a:xfrm>
                    <a:prstGeom prst="rect">
                      <a:avLst/>
                    </a:prstGeom>
                  </pic:spPr>
                </pic:pic>
              </a:graphicData>
            </a:graphic>
          </wp:inline>
        </w:drawing>
      </w:r>
    </w:p>
    <w:p w:rsidR="00A775E6" w:rsidRDefault="00A775E6" w:rsidP="00A775E6">
      <w:pPr>
        <w:pStyle w:val="Textoindependiente"/>
        <w:spacing w:before="2"/>
        <w:jc w:val="center"/>
      </w:pPr>
    </w:p>
    <w:p w:rsidR="00A076AA" w:rsidRDefault="006B492E">
      <w:pPr>
        <w:ind w:left="3191" w:right="3192"/>
        <w:jc w:val="center"/>
        <w:rPr>
          <w:i/>
          <w:sz w:val="18"/>
        </w:rPr>
      </w:pPr>
      <w:r>
        <w:rPr>
          <w:i/>
          <w:sz w:val="18"/>
        </w:rPr>
        <w:t xml:space="preserve">Figure 6 </w:t>
      </w:r>
      <w:proofErr w:type="spellStart"/>
      <w:r w:rsidR="00785535">
        <w:rPr>
          <w:i/>
          <w:sz w:val="18"/>
        </w:rPr>
        <w:t>Pantalla</w:t>
      </w:r>
      <w:proofErr w:type="spellEnd"/>
      <w:r w:rsidR="00785535">
        <w:rPr>
          <w:i/>
          <w:sz w:val="18"/>
        </w:rPr>
        <w:t xml:space="preserve"> de </w:t>
      </w:r>
      <w:proofErr w:type="spellStart"/>
      <w:r w:rsidR="00785535">
        <w:rPr>
          <w:i/>
          <w:sz w:val="18"/>
        </w:rPr>
        <w:t>Contactos</w:t>
      </w:r>
      <w:proofErr w:type="spellEnd"/>
    </w:p>
    <w:p w:rsidR="00A076AA" w:rsidRDefault="00A076AA">
      <w:pPr>
        <w:jc w:val="center"/>
        <w:rPr>
          <w:sz w:val="18"/>
        </w:rPr>
        <w:sectPr w:rsidR="00A076AA">
          <w:pgSz w:w="12240" w:h="15840"/>
          <w:pgMar w:top="1500" w:right="1200" w:bottom="280" w:left="1220" w:header="720" w:footer="720" w:gutter="0"/>
          <w:cols w:space="720"/>
        </w:sect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Pr="00785535" w:rsidRDefault="00785535" w:rsidP="00723F33">
      <w:pPr>
        <w:pStyle w:val="Textoindependiente"/>
        <w:numPr>
          <w:ilvl w:val="0"/>
          <w:numId w:val="10"/>
        </w:numPr>
        <w:spacing w:before="213" w:line="276" w:lineRule="auto"/>
        <w:rPr>
          <w:lang w:val="es-CO"/>
        </w:rPr>
      </w:pPr>
      <w:r w:rsidRPr="00785535">
        <w:rPr>
          <w:w w:val="95"/>
          <w:lang w:val="es-CO"/>
        </w:rPr>
        <w:t>Agregue un nuevo contacto a su lista de contactos al crearlo agregando su nombre, número de teléfono y correo electrónico. Cuando termine, seleccione la forma en que Secret Alert contactará a su contacto en caso de una emergencia (correo electrónico o SMS) o por qué no a ambos.</w:t>
      </w:r>
    </w:p>
    <w:p w:rsidR="00A775E6" w:rsidRPr="00785535" w:rsidRDefault="00A775E6">
      <w:pPr>
        <w:pStyle w:val="Textoindependiente"/>
        <w:spacing w:before="213" w:line="276" w:lineRule="auto"/>
        <w:ind w:left="220"/>
        <w:rPr>
          <w:lang w:val="es-CO"/>
        </w:rPr>
      </w:pPr>
    </w:p>
    <w:p w:rsidR="00A076AA" w:rsidRDefault="00A775E6" w:rsidP="00A775E6">
      <w:pPr>
        <w:pStyle w:val="Textoindependiente"/>
        <w:spacing w:before="9"/>
        <w:jc w:val="center"/>
        <w:rPr>
          <w:sz w:val="18"/>
        </w:rPr>
      </w:pPr>
      <w:r>
        <w:rPr>
          <w:noProof/>
          <w:sz w:val="18"/>
        </w:rPr>
        <w:drawing>
          <wp:inline distT="0" distB="0" distL="0" distR="0">
            <wp:extent cx="2322195" cy="4123465"/>
            <wp:effectExtent l="0" t="0" r="190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ret Alert 7.png"/>
                    <pic:cNvPicPr/>
                  </pic:nvPicPr>
                  <pic:blipFill>
                    <a:blip r:embed="rId13">
                      <a:extLst>
                        <a:ext uri="{28A0092B-C50C-407E-A947-70E740481C1C}">
                          <a14:useLocalDpi xmlns:a14="http://schemas.microsoft.com/office/drawing/2010/main" val="0"/>
                        </a:ext>
                      </a:extLst>
                    </a:blip>
                    <a:stretch>
                      <a:fillRect/>
                    </a:stretch>
                  </pic:blipFill>
                  <pic:spPr>
                    <a:xfrm>
                      <a:off x="0" y="0"/>
                      <a:ext cx="2333335" cy="4143246"/>
                    </a:xfrm>
                    <a:prstGeom prst="rect">
                      <a:avLst/>
                    </a:prstGeom>
                  </pic:spPr>
                </pic:pic>
              </a:graphicData>
            </a:graphic>
          </wp:inline>
        </w:drawing>
      </w:r>
    </w:p>
    <w:p w:rsidR="00723F33" w:rsidRDefault="00723F33" w:rsidP="00A775E6">
      <w:pPr>
        <w:pStyle w:val="Textoindependiente"/>
        <w:spacing w:before="9"/>
        <w:jc w:val="center"/>
        <w:rPr>
          <w:sz w:val="18"/>
        </w:rPr>
      </w:pPr>
    </w:p>
    <w:p w:rsidR="00A076AA" w:rsidRDefault="006B492E">
      <w:pPr>
        <w:ind w:left="3191" w:right="3192"/>
        <w:jc w:val="center"/>
        <w:rPr>
          <w:i/>
          <w:sz w:val="18"/>
        </w:rPr>
      </w:pPr>
      <w:r>
        <w:rPr>
          <w:i/>
          <w:sz w:val="18"/>
        </w:rPr>
        <w:t xml:space="preserve">Figure 7 </w:t>
      </w:r>
      <w:proofErr w:type="spellStart"/>
      <w:r w:rsidR="00785535">
        <w:rPr>
          <w:i/>
          <w:sz w:val="18"/>
        </w:rPr>
        <w:t>Pnatalla</w:t>
      </w:r>
      <w:proofErr w:type="spellEnd"/>
      <w:r w:rsidR="00785535">
        <w:rPr>
          <w:i/>
          <w:sz w:val="18"/>
        </w:rPr>
        <w:t xml:space="preserve"> de </w:t>
      </w:r>
      <w:proofErr w:type="spellStart"/>
      <w:r w:rsidR="00785535">
        <w:rPr>
          <w:i/>
          <w:sz w:val="18"/>
        </w:rPr>
        <w:t>Contacto</w:t>
      </w:r>
      <w:proofErr w:type="spellEnd"/>
    </w:p>
    <w:p w:rsidR="00A076AA" w:rsidRDefault="00A076AA">
      <w:pPr>
        <w:jc w:val="center"/>
        <w:rPr>
          <w:sz w:val="18"/>
        </w:rPr>
        <w:sectPr w:rsidR="00A076AA">
          <w:pgSz w:w="12240" w:h="15840"/>
          <w:pgMar w:top="1500" w:right="1200" w:bottom="280" w:left="1220" w:header="720" w:footer="720" w:gutter="0"/>
          <w:cols w:space="720"/>
        </w:sect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spacing w:before="9"/>
        <w:rPr>
          <w:b/>
          <w:sz w:val="44"/>
        </w:rPr>
      </w:pPr>
    </w:p>
    <w:p w:rsidR="00723F33" w:rsidRPr="00785535" w:rsidRDefault="00785535" w:rsidP="00723F33">
      <w:pPr>
        <w:pStyle w:val="Prrafodelista"/>
        <w:numPr>
          <w:ilvl w:val="0"/>
          <w:numId w:val="10"/>
        </w:numPr>
        <w:tabs>
          <w:tab w:val="left" w:pos="854"/>
        </w:tabs>
        <w:spacing w:line="271" w:lineRule="auto"/>
        <w:ind w:right="228"/>
        <w:rPr>
          <w:lang w:val="es-CO"/>
        </w:rPr>
      </w:pPr>
      <w:r w:rsidRPr="00785535">
        <w:rPr>
          <w:lang w:val="es-CO"/>
        </w:rPr>
        <w:t>Al seleccionar la opción de configuración en el menú desplegable, podrá editar y ver la configuración de Alert y la configuración de su ubicación. Puede editar la configuración de su ubicación en cualquier momento.</w:t>
      </w:r>
    </w:p>
    <w:p w:rsidR="00723F33" w:rsidRPr="00785535" w:rsidRDefault="00723F33" w:rsidP="00723F33">
      <w:pPr>
        <w:pStyle w:val="Prrafodelista"/>
        <w:tabs>
          <w:tab w:val="left" w:pos="854"/>
        </w:tabs>
        <w:spacing w:line="271" w:lineRule="auto"/>
        <w:ind w:left="800" w:right="228" w:firstLine="0"/>
        <w:rPr>
          <w:lang w:val="es-CO"/>
        </w:rPr>
      </w:pPr>
    </w:p>
    <w:p w:rsidR="00A076AA" w:rsidRDefault="00723F33" w:rsidP="00723F33">
      <w:pPr>
        <w:pStyle w:val="Textoindependiente"/>
        <w:spacing w:before="2"/>
        <w:jc w:val="center"/>
      </w:pPr>
      <w:r>
        <w:rPr>
          <w:noProof/>
        </w:rPr>
        <w:drawing>
          <wp:inline distT="0" distB="0" distL="0" distR="0">
            <wp:extent cx="2209800" cy="3923888"/>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cret Alert 10 .png"/>
                    <pic:cNvPicPr/>
                  </pic:nvPicPr>
                  <pic:blipFill>
                    <a:blip r:embed="rId14">
                      <a:extLst>
                        <a:ext uri="{28A0092B-C50C-407E-A947-70E740481C1C}">
                          <a14:useLocalDpi xmlns:a14="http://schemas.microsoft.com/office/drawing/2010/main" val="0"/>
                        </a:ext>
                      </a:extLst>
                    </a:blip>
                    <a:stretch>
                      <a:fillRect/>
                    </a:stretch>
                  </pic:blipFill>
                  <pic:spPr>
                    <a:xfrm>
                      <a:off x="0" y="0"/>
                      <a:ext cx="2236267" cy="3970885"/>
                    </a:xfrm>
                    <a:prstGeom prst="rect">
                      <a:avLst/>
                    </a:prstGeom>
                  </pic:spPr>
                </pic:pic>
              </a:graphicData>
            </a:graphic>
          </wp:inline>
        </w:drawing>
      </w:r>
    </w:p>
    <w:p w:rsidR="00723F33" w:rsidRDefault="00723F33" w:rsidP="00723F33">
      <w:pPr>
        <w:pStyle w:val="Textoindependiente"/>
        <w:spacing w:before="2"/>
        <w:jc w:val="center"/>
      </w:pPr>
    </w:p>
    <w:p w:rsidR="00A076AA" w:rsidRPr="002471A0" w:rsidRDefault="006B492E" w:rsidP="002471A0">
      <w:pPr>
        <w:ind w:left="3191" w:right="3190"/>
        <w:jc w:val="center"/>
        <w:rPr>
          <w:i/>
          <w:sz w:val="18"/>
        </w:rPr>
        <w:sectPr w:rsidR="00A076AA" w:rsidRPr="002471A0">
          <w:pgSz w:w="12240" w:h="15840"/>
          <w:pgMar w:top="1500" w:right="1200" w:bottom="280" w:left="1220" w:header="720" w:footer="720" w:gutter="0"/>
          <w:cols w:space="720"/>
        </w:sectPr>
      </w:pPr>
      <w:r>
        <w:rPr>
          <w:i/>
          <w:sz w:val="18"/>
        </w:rPr>
        <w:t>Figure</w:t>
      </w:r>
      <w:r w:rsidR="002471A0">
        <w:rPr>
          <w:i/>
          <w:sz w:val="18"/>
        </w:rPr>
        <w:t xml:space="preserve"> 8 </w:t>
      </w:r>
      <w:proofErr w:type="spellStart"/>
      <w:r w:rsidR="00785535">
        <w:rPr>
          <w:i/>
          <w:sz w:val="18"/>
        </w:rPr>
        <w:t>Pantalla</w:t>
      </w:r>
      <w:proofErr w:type="spellEnd"/>
      <w:r w:rsidR="00785535">
        <w:rPr>
          <w:i/>
          <w:sz w:val="18"/>
        </w:rPr>
        <w:t xml:space="preserve"> de </w:t>
      </w:r>
      <w:proofErr w:type="spellStart"/>
      <w:r w:rsidR="00785535">
        <w:rPr>
          <w:i/>
          <w:sz w:val="18"/>
        </w:rPr>
        <w:t>Configuración</w:t>
      </w:r>
      <w:proofErr w:type="spellEnd"/>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spacing w:before="3"/>
        <w:rPr>
          <w:i/>
          <w:sz w:val="28"/>
        </w:rPr>
      </w:pPr>
    </w:p>
    <w:p w:rsidR="00A076AA" w:rsidRPr="00785535" w:rsidRDefault="00785535" w:rsidP="002471A0">
      <w:pPr>
        <w:pStyle w:val="Textoindependiente"/>
        <w:numPr>
          <w:ilvl w:val="0"/>
          <w:numId w:val="10"/>
        </w:numPr>
        <w:rPr>
          <w:sz w:val="20"/>
          <w:lang w:val="es-CO"/>
        </w:rPr>
      </w:pPr>
      <w:r w:rsidRPr="00785535">
        <w:rPr>
          <w:sz w:val="20"/>
          <w:lang w:val="es-CO"/>
        </w:rPr>
        <w:t>Cuando seleccione la opción de términos y condiciones, podrá ver los términos y condiciones de la Alerta secreta.</w:t>
      </w:r>
    </w:p>
    <w:p w:rsidR="002471A0" w:rsidRPr="00785535" w:rsidRDefault="002471A0" w:rsidP="002471A0">
      <w:pPr>
        <w:pStyle w:val="Textoindependiente"/>
        <w:ind w:left="800"/>
        <w:rPr>
          <w:sz w:val="20"/>
          <w:lang w:val="es-CO"/>
        </w:rPr>
      </w:pPr>
    </w:p>
    <w:p w:rsidR="00A076AA" w:rsidRDefault="002471A0" w:rsidP="002471A0">
      <w:pPr>
        <w:pStyle w:val="Textoindependiente"/>
        <w:spacing w:before="8"/>
        <w:jc w:val="center"/>
        <w:rPr>
          <w:sz w:val="13"/>
        </w:rPr>
      </w:pPr>
      <w:r>
        <w:rPr>
          <w:noProof/>
          <w:sz w:val="13"/>
        </w:rPr>
        <w:drawing>
          <wp:inline distT="0" distB="0" distL="0" distR="0">
            <wp:extent cx="2238375" cy="3974628"/>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cret Alert 9.png"/>
                    <pic:cNvPicPr/>
                  </pic:nvPicPr>
                  <pic:blipFill>
                    <a:blip r:embed="rId15">
                      <a:extLst>
                        <a:ext uri="{28A0092B-C50C-407E-A947-70E740481C1C}">
                          <a14:useLocalDpi xmlns:a14="http://schemas.microsoft.com/office/drawing/2010/main" val="0"/>
                        </a:ext>
                      </a:extLst>
                    </a:blip>
                    <a:stretch>
                      <a:fillRect/>
                    </a:stretch>
                  </pic:blipFill>
                  <pic:spPr>
                    <a:xfrm>
                      <a:off x="0" y="0"/>
                      <a:ext cx="2248716" cy="3992991"/>
                    </a:xfrm>
                    <a:prstGeom prst="rect">
                      <a:avLst/>
                    </a:prstGeom>
                  </pic:spPr>
                </pic:pic>
              </a:graphicData>
            </a:graphic>
          </wp:inline>
        </w:drawing>
      </w:r>
    </w:p>
    <w:p w:rsidR="00A076AA" w:rsidRDefault="00A076AA">
      <w:pPr>
        <w:pStyle w:val="Textoindependiente"/>
        <w:spacing w:before="5"/>
      </w:pPr>
    </w:p>
    <w:p w:rsidR="00A076AA" w:rsidRPr="00785535" w:rsidRDefault="006B492E">
      <w:pPr>
        <w:ind w:left="3191" w:right="3191"/>
        <w:jc w:val="center"/>
        <w:rPr>
          <w:i/>
          <w:sz w:val="18"/>
          <w:lang w:val="es-CO"/>
        </w:rPr>
      </w:pPr>
      <w:r w:rsidRPr="00785535">
        <w:rPr>
          <w:i/>
          <w:sz w:val="18"/>
          <w:lang w:val="es-CO"/>
        </w:rPr>
        <w:t xml:space="preserve">Figure 9 </w:t>
      </w:r>
      <w:r w:rsidR="00785535" w:rsidRPr="00785535">
        <w:rPr>
          <w:i/>
          <w:sz w:val="18"/>
          <w:lang w:val="es-CO"/>
        </w:rPr>
        <w:t>Pantalla de Terminos. Y Condiciones</w:t>
      </w:r>
    </w:p>
    <w:p w:rsidR="00A076AA" w:rsidRPr="00785535" w:rsidRDefault="00A076AA">
      <w:pPr>
        <w:jc w:val="center"/>
        <w:rPr>
          <w:sz w:val="18"/>
          <w:lang w:val="es-CO"/>
        </w:rPr>
        <w:sectPr w:rsidR="00A076AA" w:rsidRPr="00785535">
          <w:pgSz w:w="12240" w:h="15840"/>
          <w:pgMar w:top="1500" w:right="1200" w:bottom="280" w:left="1220" w:header="720" w:footer="720" w:gutter="0"/>
          <w:cols w:space="720"/>
        </w:sect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rPr>
          <w:i/>
          <w:sz w:val="20"/>
          <w:lang w:val="es-CO"/>
        </w:rPr>
      </w:pPr>
    </w:p>
    <w:p w:rsidR="00A076AA" w:rsidRPr="00785535" w:rsidRDefault="00A076AA">
      <w:pPr>
        <w:pStyle w:val="Textoindependiente"/>
        <w:spacing w:before="9"/>
        <w:rPr>
          <w:i/>
          <w:sz w:val="24"/>
          <w:lang w:val="es-CO"/>
        </w:rPr>
      </w:pPr>
    </w:p>
    <w:p w:rsidR="00A076AA" w:rsidRPr="00785535" w:rsidRDefault="00785535" w:rsidP="000A7E85">
      <w:pPr>
        <w:pStyle w:val="Textoindependiente"/>
        <w:numPr>
          <w:ilvl w:val="0"/>
          <w:numId w:val="10"/>
        </w:numPr>
        <w:rPr>
          <w:sz w:val="26"/>
          <w:lang w:val="es-CO"/>
        </w:rPr>
      </w:pPr>
      <w:r w:rsidRPr="00785535">
        <w:rPr>
          <w:sz w:val="20"/>
          <w:szCs w:val="20"/>
          <w:lang w:val="es-CO"/>
        </w:rPr>
        <w:t>Al tocar las caras rojas ubicadas en la parte superior de la pantalla, enviará una alerta a todos sus contactos según su caso.</w:t>
      </w:r>
      <w:r w:rsidR="00650E26" w:rsidRPr="00785535">
        <w:rPr>
          <w:sz w:val="20"/>
          <w:szCs w:val="20"/>
          <w:lang w:val="es-CO"/>
        </w:rPr>
        <w:t>.</w:t>
      </w:r>
    </w:p>
    <w:p w:rsidR="00650E26" w:rsidRPr="00785535" w:rsidRDefault="00650E26" w:rsidP="00650E26">
      <w:pPr>
        <w:pStyle w:val="Textoindependiente"/>
        <w:ind w:left="800"/>
        <w:rPr>
          <w:sz w:val="26"/>
          <w:lang w:val="es-CO"/>
        </w:rPr>
      </w:pPr>
    </w:p>
    <w:p w:rsidR="00A076AA" w:rsidRDefault="000A7E85" w:rsidP="000A7E85">
      <w:pPr>
        <w:pStyle w:val="Textoindependiente"/>
        <w:spacing w:before="7"/>
        <w:jc w:val="center"/>
        <w:rPr>
          <w:sz w:val="34"/>
        </w:rPr>
      </w:pPr>
      <w:r>
        <w:rPr>
          <w:noProof/>
          <w:sz w:val="34"/>
        </w:rPr>
        <w:drawing>
          <wp:inline distT="0" distB="0" distL="0" distR="0">
            <wp:extent cx="2044700" cy="3630726"/>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cret Alert 11.png"/>
                    <pic:cNvPicPr/>
                  </pic:nvPicPr>
                  <pic:blipFill>
                    <a:blip r:embed="rId16">
                      <a:extLst>
                        <a:ext uri="{28A0092B-C50C-407E-A947-70E740481C1C}">
                          <a14:useLocalDpi xmlns:a14="http://schemas.microsoft.com/office/drawing/2010/main" val="0"/>
                        </a:ext>
                      </a:extLst>
                    </a:blip>
                    <a:stretch>
                      <a:fillRect/>
                    </a:stretch>
                  </pic:blipFill>
                  <pic:spPr>
                    <a:xfrm>
                      <a:off x="0" y="0"/>
                      <a:ext cx="2060656" cy="3659059"/>
                    </a:xfrm>
                    <a:prstGeom prst="rect">
                      <a:avLst/>
                    </a:prstGeom>
                  </pic:spPr>
                </pic:pic>
              </a:graphicData>
            </a:graphic>
          </wp:inline>
        </w:drawing>
      </w:r>
    </w:p>
    <w:p w:rsidR="000A7E85" w:rsidRDefault="000A7E85" w:rsidP="000A7E85">
      <w:pPr>
        <w:pStyle w:val="Textoindependiente"/>
        <w:spacing w:before="7"/>
        <w:jc w:val="center"/>
        <w:rPr>
          <w:sz w:val="34"/>
        </w:rPr>
      </w:pPr>
    </w:p>
    <w:p w:rsidR="00A076AA" w:rsidRDefault="000A7E85" w:rsidP="000A7E85">
      <w:pPr>
        <w:spacing w:before="1"/>
        <w:rPr>
          <w:i/>
          <w:sz w:val="18"/>
        </w:rPr>
      </w:pPr>
      <w:r>
        <w:rPr>
          <w:i/>
          <w:sz w:val="18"/>
        </w:rPr>
        <w:t xml:space="preserve">                                                        </w:t>
      </w:r>
      <w:r w:rsidR="00650E26">
        <w:rPr>
          <w:i/>
          <w:sz w:val="18"/>
        </w:rPr>
        <w:t xml:space="preserve">         </w:t>
      </w:r>
      <w:r w:rsidR="006B492E">
        <w:rPr>
          <w:i/>
          <w:sz w:val="18"/>
        </w:rPr>
        <w:t xml:space="preserve">Figure 10 </w:t>
      </w:r>
      <w:proofErr w:type="spellStart"/>
      <w:r w:rsidR="00B310BE">
        <w:rPr>
          <w:i/>
          <w:sz w:val="18"/>
        </w:rPr>
        <w:t>Pantalla</w:t>
      </w:r>
      <w:proofErr w:type="spellEnd"/>
      <w:r w:rsidR="00B310BE">
        <w:rPr>
          <w:i/>
          <w:sz w:val="18"/>
        </w:rPr>
        <w:t xml:space="preserve"> </w:t>
      </w:r>
      <w:proofErr w:type="spellStart"/>
      <w:r w:rsidR="00B310BE">
        <w:rPr>
          <w:i/>
          <w:sz w:val="18"/>
        </w:rPr>
        <w:t>Enviar</w:t>
      </w:r>
      <w:proofErr w:type="spellEnd"/>
      <w:r w:rsidR="00B310BE">
        <w:rPr>
          <w:i/>
          <w:sz w:val="18"/>
        </w:rPr>
        <w:t xml:space="preserve"> </w:t>
      </w:r>
      <w:proofErr w:type="spellStart"/>
      <w:r w:rsidR="00B310BE">
        <w:rPr>
          <w:i/>
          <w:sz w:val="18"/>
        </w:rPr>
        <w:t>Alerta</w:t>
      </w:r>
      <w:proofErr w:type="spellEnd"/>
    </w:p>
    <w:p w:rsidR="00A076AA" w:rsidRDefault="00A076AA">
      <w:pPr>
        <w:pStyle w:val="Textoindependiente"/>
        <w:rPr>
          <w:i/>
        </w:rPr>
      </w:pPr>
    </w:p>
    <w:p w:rsidR="00A076AA" w:rsidRDefault="00A076AA">
      <w:pPr>
        <w:spacing w:line="252" w:lineRule="auto"/>
        <w:sectPr w:rsidR="00A076AA">
          <w:pgSz w:w="12240" w:h="15840"/>
          <w:pgMar w:top="1500" w:right="1200" w:bottom="280" w:left="1220" w:header="720" w:footer="720" w:gutter="0"/>
          <w:cols w:space="720"/>
        </w:sectPr>
      </w:pPr>
    </w:p>
    <w:p w:rsidR="00A076AA" w:rsidRDefault="00A076AA">
      <w:pPr>
        <w:pStyle w:val="Textoindependiente"/>
        <w:rPr>
          <w:sz w:val="20"/>
        </w:rPr>
      </w:pPr>
    </w:p>
    <w:p w:rsidR="00A076AA" w:rsidRDefault="00A076AA">
      <w:pPr>
        <w:pStyle w:val="Textoindependiente"/>
        <w:rPr>
          <w:sz w:val="20"/>
        </w:rPr>
      </w:pPr>
    </w:p>
    <w:p w:rsidR="00A076AA" w:rsidRDefault="00A076AA">
      <w:pPr>
        <w:pStyle w:val="Textoindependiente"/>
        <w:rPr>
          <w:sz w:val="20"/>
        </w:rPr>
      </w:pPr>
    </w:p>
    <w:p w:rsidR="00A076AA" w:rsidRDefault="00A076AA">
      <w:pPr>
        <w:pStyle w:val="Textoindependiente"/>
        <w:rPr>
          <w:sz w:val="20"/>
        </w:rPr>
      </w:pPr>
    </w:p>
    <w:p w:rsidR="00A076AA" w:rsidRDefault="00A076AA">
      <w:pPr>
        <w:pStyle w:val="Textoindependiente"/>
        <w:rPr>
          <w:sz w:val="20"/>
        </w:rPr>
      </w:pPr>
    </w:p>
    <w:p w:rsidR="00A076AA" w:rsidRDefault="00A076AA">
      <w:pPr>
        <w:pStyle w:val="Textoindependiente"/>
        <w:rPr>
          <w:sz w:val="20"/>
        </w:rPr>
      </w:pPr>
    </w:p>
    <w:p w:rsidR="00A076AA" w:rsidRDefault="00A076AA">
      <w:pPr>
        <w:pStyle w:val="Textoindependiente"/>
        <w:rPr>
          <w:sz w:val="20"/>
        </w:rPr>
      </w:pPr>
    </w:p>
    <w:p w:rsidR="00A076AA" w:rsidRDefault="00A076AA">
      <w:pPr>
        <w:pStyle w:val="Textoindependiente"/>
        <w:rPr>
          <w:sz w:val="20"/>
        </w:rPr>
      </w:pPr>
    </w:p>
    <w:p w:rsidR="00A076AA" w:rsidRDefault="00A076AA">
      <w:pPr>
        <w:pStyle w:val="Textoindependiente"/>
        <w:rPr>
          <w:sz w:val="20"/>
        </w:rPr>
      </w:pPr>
    </w:p>
    <w:p w:rsidR="00A076AA" w:rsidRDefault="00A076AA">
      <w:pPr>
        <w:pStyle w:val="Textoindependiente"/>
        <w:rPr>
          <w:sz w:val="20"/>
        </w:rPr>
      </w:pPr>
    </w:p>
    <w:p w:rsidR="00650E26" w:rsidRDefault="00B310BE" w:rsidP="00650E26">
      <w:pPr>
        <w:pStyle w:val="Textoindependiente"/>
        <w:numPr>
          <w:ilvl w:val="0"/>
          <w:numId w:val="10"/>
        </w:numPr>
        <w:spacing w:before="10"/>
        <w:ind w:left="800"/>
        <w:rPr>
          <w:sz w:val="20"/>
        </w:rPr>
      </w:pPr>
      <w:r w:rsidRPr="00B310BE">
        <w:rPr>
          <w:sz w:val="20"/>
          <w:lang w:val="es-CO"/>
        </w:rPr>
        <w:t xml:space="preserve">Cuando su alerta esté activada, verá una nueva pantalla con la siguiente pregunta: Su alerta ha sido enviada a todos los contactos del grupo seleccionado. </w:t>
      </w:r>
      <w:r w:rsidRPr="00B310BE">
        <w:rPr>
          <w:sz w:val="20"/>
        </w:rPr>
        <w:t>¿</w:t>
      </w:r>
      <w:proofErr w:type="spellStart"/>
      <w:r w:rsidRPr="00B310BE">
        <w:rPr>
          <w:sz w:val="20"/>
        </w:rPr>
        <w:t>Quieres</w:t>
      </w:r>
      <w:proofErr w:type="spellEnd"/>
      <w:r w:rsidRPr="00B310BE">
        <w:rPr>
          <w:sz w:val="20"/>
        </w:rPr>
        <w:t xml:space="preserve"> </w:t>
      </w:r>
      <w:proofErr w:type="spellStart"/>
      <w:r w:rsidRPr="00B310BE">
        <w:rPr>
          <w:sz w:val="20"/>
        </w:rPr>
        <w:t>pararlo</w:t>
      </w:r>
      <w:proofErr w:type="spellEnd"/>
      <w:r w:rsidRPr="00B310BE">
        <w:rPr>
          <w:sz w:val="20"/>
        </w:rPr>
        <w:t xml:space="preserve">? </w:t>
      </w:r>
      <w:proofErr w:type="spellStart"/>
      <w:r w:rsidRPr="00B310BE">
        <w:rPr>
          <w:sz w:val="20"/>
        </w:rPr>
        <w:t>Verás</w:t>
      </w:r>
      <w:proofErr w:type="spellEnd"/>
      <w:r w:rsidRPr="00B310BE">
        <w:rPr>
          <w:sz w:val="20"/>
        </w:rPr>
        <w:t xml:space="preserve"> 2 </w:t>
      </w:r>
      <w:proofErr w:type="spellStart"/>
      <w:r w:rsidRPr="00B310BE">
        <w:rPr>
          <w:sz w:val="20"/>
        </w:rPr>
        <w:t>opciones</w:t>
      </w:r>
      <w:proofErr w:type="spellEnd"/>
      <w:r w:rsidRPr="00B310BE">
        <w:rPr>
          <w:sz w:val="20"/>
        </w:rPr>
        <w:t xml:space="preserve">, </w:t>
      </w:r>
      <w:proofErr w:type="spellStart"/>
      <w:r w:rsidRPr="00B310BE">
        <w:rPr>
          <w:sz w:val="20"/>
        </w:rPr>
        <w:t>cancelar</w:t>
      </w:r>
      <w:proofErr w:type="spellEnd"/>
      <w:r w:rsidRPr="00B310BE">
        <w:rPr>
          <w:sz w:val="20"/>
        </w:rPr>
        <w:t xml:space="preserve"> y </w:t>
      </w:r>
      <w:proofErr w:type="spellStart"/>
      <w:r w:rsidRPr="00B310BE">
        <w:rPr>
          <w:sz w:val="20"/>
        </w:rPr>
        <w:t>aceptar</w:t>
      </w:r>
      <w:proofErr w:type="spellEnd"/>
      <w:r w:rsidRPr="00B310BE">
        <w:rPr>
          <w:sz w:val="20"/>
        </w:rPr>
        <w:t>.</w:t>
      </w:r>
    </w:p>
    <w:p w:rsidR="00B310BE" w:rsidRDefault="00B310BE" w:rsidP="00B310BE">
      <w:pPr>
        <w:pStyle w:val="Textoindependiente"/>
        <w:spacing w:before="10"/>
        <w:rPr>
          <w:sz w:val="20"/>
        </w:rPr>
      </w:pPr>
    </w:p>
    <w:p w:rsidR="00B310BE" w:rsidRPr="00B310BE" w:rsidRDefault="00B310BE" w:rsidP="00B310BE">
      <w:pPr>
        <w:pStyle w:val="Textoindependiente"/>
        <w:spacing w:before="10"/>
        <w:rPr>
          <w:sz w:val="20"/>
        </w:rPr>
      </w:pPr>
    </w:p>
    <w:p w:rsidR="00A076AA" w:rsidRDefault="00650E26" w:rsidP="00650E26">
      <w:pPr>
        <w:pStyle w:val="Textoindependiente"/>
        <w:spacing w:before="10"/>
        <w:ind w:left="800"/>
        <w:jc w:val="center"/>
        <w:rPr>
          <w:sz w:val="20"/>
        </w:rPr>
      </w:pPr>
      <w:r>
        <w:rPr>
          <w:noProof/>
          <w:sz w:val="20"/>
        </w:rPr>
        <w:drawing>
          <wp:inline distT="0" distB="0" distL="0" distR="0">
            <wp:extent cx="2388235" cy="424073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cret alert 12.png"/>
                    <pic:cNvPicPr/>
                  </pic:nvPicPr>
                  <pic:blipFill>
                    <a:blip r:embed="rId17">
                      <a:extLst>
                        <a:ext uri="{28A0092B-C50C-407E-A947-70E740481C1C}">
                          <a14:useLocalDpi xmlns:a14="http://schemas.microsoft.com/office/drawing/2010/main" val="0"/>
                        </a:ext>
                      </a:extLst>
                    </a:blip>
                    <a:stretch>
                      <a:fillRect/>
                    </a:stretch>
                  </pic:blipFill>
                  <pic:spPr>
                    <a:xfrm>
                      <a:off x="0" y="0"/>
                      <a:ext cx="2406851" cy="4273786"/>
                    </a:xfrm>
                    <a:prstGeom prst="rect">
                      <a:avLst/>
                    </a:prstGeom>
                  </pic:spPr>
                </pic:pic>
              </a:graphicData>
            </a:graphic>
          </wp:inline>
        </w:drawing>
      </w:r>
    </w:p>
    <w:p w:rsidR="00A076AA" w:rsidRDefault="00A076AA">
      <w:pPr>
        <w:pStyle w:val="Textoindependiente"/>
        <w:spacing w:before="10"/>
        <w:rPr>
          <w:sz w:val="24"/>
        </w:rPr>
      </w:pPr>
    </w:p>
    <w:p w:rsidR="00A076AA" w:rsidRDefault="00154892">
      <w:pPr>
        <w:ind w:left="3191" w:right="2902"/>
        <w:jc w:val="center"/>
        <w:rPr>
          <w:i/>
          <w:sz w:val="18"/>
        </w:rPr>
      </w:pPr>
      <w:r>
        <w:rPr>
          <w:i/>
          <w:sz w:val="18"/>
        </w:rPr>
        <w:t xml:space="preserve">       </w:t>
      </w:r>
      <w:r w:rsidR="006B492E">
        <w:rPr>
          <w:i/>
          <w:sz w:val="18"/>
        </w:rPr>
        <w:t xml:space="preserve">Figure 11 </w:t>
      </w:r>
      <w:proofErr w:type="spellStart"/>
      <w:r w:rsidR="00B310BE">
        <w:rPr>
          <w:i/>
          <w:sz w:val="18"/>
        </w:rPr>
        <w:t>Pantalla</w:t>
      </w:r>
      <w:proofErr w:type="spellEnd"/>
      <w:r w:rsidR="00B310BE">
        <w:rPr>
          <w:i/>
          <w:sz w:val="18"/>
        </w:rPr>
        <w:t xml:space="preserve"> de </w:t>
      </w:r>
      <w:proofErr w:type="spellStart"/>
      <w:r w:rsidR="00B310BE">
        <w:rPr>
          <w:i/>
          <w:sz w:val="18"/>
        </w:rPr>
        <w:t>confirmación</w:t>
      </w:r>
      <w:proofErr w:type="spellEnd"/>
    </w:p>
    <w:p w:rsidR="00A076AA" w:rsidRDefault="00A076AA">
      <w:pPr>
        <w:jc w:val="center"/>
        <w:rPr>
          <w:sz w:val="18"/>
        </w:rPr>
        <w:sectPr w:rsidR="00A076AA">
          <w:pgSz w:w="12240" w:h="15840"/>
          <w:pgMar w:top="1500" w:right="1200" w:bottom="280" w:left="1220" w:header="720" w:footer="720" w:gutter="0"/>
          <w:cols w:space="720"/>
        </w:sect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Pr="00B310BE" w:rsidRDefault="00B310BE" w:rsidP="00154892">
      <w:pPr>
        <w:pStyle w:val="Textoindependiente"/>
        <w:numPr>
          <w:ilvl w:val="0"/>
          <w:numId w:val="10"/>
        </w:numPr>
        <w:rPr>
          <w:i/>
          <w:sz w:val="20"/>
          <w:lang w:val="es-CO"/>
        </w:rPr>
      </w:pPr>
      <w:r w:rsidRPr="00B310BE">
        <w:rPr>
          <w:sz w:val="20"/>
          <w:lang w:val="es-CO"/>
        </w:rPr>
        <w:t>Si acepta cancelar su alerta, la aplicación le enviará una nota de confirmación con las siguientes opciones: Detener y Cancelar.</w:t>
      </w:r>
    </w:p>
    <w:p w:rsidR="00154892" w:rsidRPr="00B310BE" w:rsidRDefault="00154892" w:rsidP="00154892">
      <w:pPr>
        <w:pStyle w:val="Textoindependiente"/>
        <w:ind w:left="1068"/>
        <w:rPr>
          <w:i/>
          <w:sz w:val="20"/>
          <w:lang w:val="es-CO"/>
        </w:rPr>
      </w:pPr>
    </w:p>
    <w:p w:rsidR="00154892" w:rsidRPr="00B310BE" w:rsidRDefault="00154892" w:rsidP="00154892">
      <w:pPr>
        <w:pStyle w:val="Textoindependiente"/>
        <w:ind w:left="1068"/>
        <w:rPr>
          <w:i/>
          <w:sz w:val="20"/>
          <w:lang w:val="es-CO"/>
        </w:rPr>
      </w:pPr>
    </w:p>
    <w:p w:rsidR="00154892" w:rsidRDefault="00154892" w:rsidP="00154892">
      <w:pPr>
        <w:spacing w:before="209"/>
        <w:ind w:left="3191" w:right="3190"/>
        <w:rPr>
          <w:i/>
          <w:sz w:val="18"/>
        </w:rPr>
      </w:pPr>
      <w:r>
        <w:rPr>
          <w:i/>
          <w:noProof/>
          <w:sz w:val="18"/>
        </w:rPr>
        <w:drawing>
          <wp:inline distT="0" distB="0" distL="0" distR="0">
            <wp:extent cx="2102749" cy="373380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cret alert 13.png"/>
                    <pic:cNvPicPr/>
                  </pic:nvPicPr>
                  <pic:blipFill>
                    <a:blip r:embed="rId18">
                      <a:extLst>
                        <a:ext uri="{28A0092B-C50C-407E-A947-70E740481C1C}">
                          <a14:useLocalDpi xmlns:a14="http://schemas.microsoft.com/office/drawing/2010/main" val="0"/>
                        </a:ext>
                      </a:extLst>
                    </a:blip>
                    <a:stretch>
                      <a:fillRect/>
                    </a:stretch>
                  </pic:blipFill>
                  <pic:spPr>
                    <a:xfrm>
                      <a:off x="0" y="0"/>
                      <a:ext cx="2118225" cy="3761280"/>
                    </a:xfrm>
                    <a:prstGeom prst="rect">
                      <a:avLst/>
                    </a:prstGeom>
                  </pic:spPr>
                </pic:pic>
              </a:graphicData>
            </a:graphic>
          </wp:inline>
        </w:drawing>
      </w:r>
    </w:p>
    <w:p w:rsidR="00A076AA" w:rsidRDefault="00154892" w:rsidP="00154892">
      <w:pPr>
        <w:spacing w:before="209"/>
        <w:ind w:left="3191" w:right="3190"/>
        <w:rPr>
          <w:i/>
          <w:sz w:val="18"/>
        </w:rPr>
      </w:pPr>
      <w:r>
        <w:rPr>
          <w:i/>
          <w:sz w:val="18"/>
        </w:rPr>
        <w:t xml:space="preserve">      </w:t>
      </w:r>
      <w:r w:rsidR="006B492E">
        <w:rPr>
          <w:i/>
          <w:sz w:val="18"/>
        </w:rPr>
        <w:t xml:space="preserve">Figure 12 </w:t>
      </w:r>
      <w:proofErr w:type="spellStart"/>
      <w:r w:rsidR="00B310BE">
        <w:rPr>
          <w:i/>
          <w:sz w:val="18"/>
        </w:rPr>
        <w:t>Pantalla</w:t>
      </w:r>
      <w:proofErr w:type="spellEnd"/>
      <w:r w:rsidR="00B310BE">
        <w:rPr>
          <w:i/>
          <w:sz w:val="18"/>
        </w:rPr>
        <w:t xml:space="preserve"> </w:t>
      </w:r>
      <w:proofErr w:type="spellStart"/>
      <w:r w:rsidR="00B310BE">
        <w:rPr>
          <w:i/>
          <w:sz w:val="18"/>
        </w:rPr>
        <w:t>Cacelar</w:t>
      </w:r>
      <w:proofErr w:type="spellEnd"/>
      <w:r w:rsidR="00B310BE">
        <w:rPr>
          <w:i/>
          <w:sz w:val="18"/>
        </w:rPr>
        <w:t xml:space="preserve"> </w:t>
      </w:r>
      <w:proofErr w:type="spellStart"/>
      <w:r w:rsidR="00B310BE">
        <w:rPr>
          <w:i/>
          <w:sz w:val="18"/>
        </w:rPr>
        <w:t>Alerta</w:t>
      </w:r>
      <w:proofErr w:type="spellEnd"/>
    </w:p>
    <w:p w:rsidR="00A076AA" w:rsidRDefault="00A076AA">
      <w:pPr>
        <w:jc w:val="center"/>
        <w:rPr>
          <w:sz w:val="18"/>
        </w:rPr>
        <w:sectPr w:rsidR="00A076AA">
          <w:pgSz w:w="12240" w:h="15840"/>
          <w:pgMar w:top="1500" w:right="1200" w:bottom="280" w:left="1220" w:header="720" w:footer="720" w:gutter="0"/>
          <w:cols w:space="720"/>
        </w:sect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Default="00A076AA">
      <w:pPr>
        <w:pStyle w:val="Textoindependiente"/>
        <w:rPr>
          <w:i/>
          <w:sz w:val="20"/>
        </w:rPr>
      </w:pPr>
    </w:p>
    <w:p w:rsidR="00A076AA" w:rsidRPr="00B310BE" w:rsidRDefault="00154892" w:rsidP="00154892">
      <w:pPr>
        <w:pStyle w:val="Textoindependiente"/>
        <w:numPr>
          <w:ilvl w:val="0"/>
          <w:numId w:val="10"/>
        </w:numPr>
        <w:rPr>
          <w:sz w:val="20"/>
          <w:lang w:val="es-CO"/>
        </w:rPr>
      </w:pPr>
      <w:r w:rsidRPr="00B310BE">
        <w:rPr>
          <w:sz w:val="20"/>
          <w:lang w:val="es-CO"/>
        </w:rPr>
        <w:t xml:space="preserve"> </w:t>
      </w:r>
      <w:r w:rsidR="00B310BE" w:rsidRPr="00B310BE">
        <w:rPr>
          <w:sz w:val="20"/>
          <w:lang w:val="es-CO"/>
        </w:rPr>
        <w:t>Si aceptó cancelar su alerta, la aplicación le enviará su pregunta de seguridad para desactivar la alerta.</w:t>
      </w:r>
    </w:p>
    <w:p w:rsidR="00A076AA" w:rsidRPr="00B310BE" w:rsidRDefault="00A076AA">
      <w:pPr>
        <w:pStyle w:val="Textoindependiente"/>
        <w:rPr>
          <w:sz w:val="20"/>
          <w:lang w:val="es-CO"/>
        </w:rPr>
      </w:pPr>
    </w:p>
    <w:p w:rsidR="00A076AA" w:rsidRPr="00B310BE" w:rsidRDefault="00A076AA">
      <w:pPr>
        <w:pStyle w:val="Textoindependiente"/>
        <w:rPr>
          <w:sz w:val="20"/>
          <w:lang w:val="es-CO"/>
        </w:rPr>
      </w:pPr>
    </w:p>
    <w:p w:rsidR="00A076AA" w:rsidRDefault="00154892" w:rsidP="00154892">
      <w:pPr>
        <w:pStyle w:val="Textoindependiente"/>
        <w:spacing w:before="7"/>
        <w:jc w:val="center"/>
        <w:rPr>
          <w:sz w:val="12"/>
        </w:rPr>
      </w:pPr>
      <w:r>
        <w:rPr>
          <w:noProof/>
          <w:sz w:val="12"/>
        </w:rPr>
        <w:drawing>
          <wp:inline distT="0" distB="0" distL="0" distR="0">
            <wp:extent cx="2184400" cy="387878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ecret alert 14 .png"/>
                    <pic:cNvPicPr/>
                  </pic:nvPicPr>
                  <pic:blipFill>
                    <a:blip r:embed="rId19">
                      <a:extLst>
                        <a:ext uri="{28A0092B-C50C-407E-A947-70E740481C1C}">
                          <a14:useLocalDpi xmlns:a14="http://schemas.microsoft.com/office/drawing/2010/main" val="0"/>
                        </a:ext>
                      </a:extLst>
                    </a:blip>
                    <a:stretch>
                      <a:fillRect/>
                    </a:stretch>
                  </pic:blipFill>
                  <pic:spPr>
                    <a:xfrm>
                      <a:off x="0" y="0"/>
                      <a:ext cx="2203340" cy="3912419"/>
                    </a:xfrm>
                    <a:prstGeom prst="rect">
                      <a:avLst/>
                    </a:prstGeom>
                  </pic:spPr>
                </pic:pic>
              </a:graphicData>
            </a:graphic>
          </wp:inline>
        </w:drawing>
      </w:r>
    </w:p>
    <w:p w:rsidR="00A076AA" w:rsidRDefault="00A076AA">
      <w:pPr>
        <w:pStyle w:val="Textoindependiente"/>
        <w:spacing w:before="1"/>
      </w:pPr>
    </w:p>
    <w:p w:rsidR="00A076AA" w:rsidRPr="00BC185C" w:rsidRDefault="006B492E">
      <w:pPr>
        <w:spacing w:before="1"/>
        <w:ind w:left="3191" w:right="3191"/>
        <w:jc w:val="center"/>
        <w:rPr>
          <w:i/>
          <w:sz w:val="18"/>
          <w:lang w:val="es-CO"/>
        </w:rPr>
      </w:pPr>
      <w:r w:rsidRPr="00BC185C">
        <w:rPr>
          <w:i/>
          <w:sz w:val="18"/>
          <w:lang w:val="es-CO"/>
        </w:rPr>
        <w:t>Figure</w:t>
      </w:r>
      <w:r w:rsidR="00B310BE" w:rsidRPr="00BC185C">
        <w:rPr>
          <w:i/>
          <w:sz w:val="18"/>
          <w:lang w:val="es-CO"/>
        </w:rPr>
        <w:t xml:space="preserve"> 13</w:t>
      </w:r>
      <w:r w:rsidRPr="00BC185C">
        <w:rPr>
          <w:i/>
          <w:sz w:val="18"/>
          <w:lang w:val="es-CO"/>
        </w:rPr>
        <w:t xml:space="preserve"> </w:t>
      </w:r>
      <w:r w:rsidR="00BC185C" w:rsidRPr="00BC185C">
        <w:rPr>
          <w:i/>
          <w:sz w:val="18"/>
          <w:lang w:val="es-CO"/>
        </w:rPr>
        <w:t>Pantalla Pregunta de S</w:t>
      </w:r>
      <w:r w:rsidR="00BC185C">
        <w:rPr>
          <w:i/>
          <w:sz w:val="18"/>
          <w:lang w:val="es-CO"/>
        </w:rPr>
        <w:t>eguridad</w:t>
      </w:r>
    </w:p>
    <w:p w:rsidR="00A076AA" w:rsidRPr="00BC185C" w:rsidRDefault="00A076AA" w:rsidP="00154892">
      <w:pPr>
        <w:rPr>
          <w:sz w:val="18"/>
          <w:lang w:val="es-CO"/>
        </w:rPr>
        <w:sectPr w:rsidR="00A076AA" w:rsidRPr="00BC185C">
          <w:pgSz w:w="12240" w:h="15840"/>
          <w:pgMar w:top="1500" w:right="1200" w:bottom="280" w:left="1220" w:header="720" w:footer="720" w:gutter="0"/>
          <w:cols w:space="720"/>
        </w:sectPr>
      </w:pPr>
      <w:bookmarkStart w:id="3" w:name="_GoBack"/>
      <w:bookmarkEnd w:id="3"/>
    </w:p>
    <w:p w:rsidR="00A076AA" w:rsidRPr="00BC185C" w:rsidRDefault="00A076AA" w:rsidP="00154892">
      <w:pPr>
        <w:rPr>
          <w:sz w:val="18"/>
          <w:lang w:val="es-CO"/>
        </w:rPr>
        <w:sectPr w:rsidR="00A076AA" w:rsidRPr="00BC185C">
          <w:pgSz w:w="12240" w:h="15840"/>
          <w:pgMar w:top="1500" w:right="1200" w:bottom="280" w:left="1220" w:header="720" w:footer="720" w:gutter="0"/>
          <w:cols w:space="720"/>
        </w:sectPr>
      </w:pPr>
    </w:p>
    <w:p w:rsidR="00A076AA" w:rsidRPr="00BC185C" w:rsidRDefault="00A076AA" w:rsidP="00154892">
      <w:pPr>
        <w:ind w:right="3211"/>
        <w:rPr>
          <w:i/>
          <w:sz w:val="18"/>
          <w:lang w:val="es-CO"/>
        </w:rPr>
      </w:pPr>
    </w:p>
    <w:sectPr w:rsidR="00A076AA" w:rsidRPr="00BC185C">
      <w:pgSz w:w="12240" w:h="15840"/>
      <w:pgMar w:top="1340" w:right="120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601A" w:rsidRDefault="006B601A" w:rsidP="00071163">
      <w:r>
        <w:separator/>
      </w:r>
    </w:p>
  </w:endnote>
  <w:endnote w:type="continuationSeparator" w:id="0">
    <w:p w:rsidR="006B601A" w:rsidRDefault="006B601A" w:rsidP="00071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601A" w:rsidRDefault="006B601A" w:rsidP="00071163">
      <w:r>
        <w:separator/>
      </w:r>
    </w:p>
  </w:footnote>
  <w:footnote w:type="continuationSeparator" w:id="0">
    <w:p w:rsidR="006B601A" w:rsidRDefault="006B601A" w:rsidP="000711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10E"/>
    <w:multiLevelType w:val="multilevel"/>
    <w:tmpl w:val="A7865174"/>
    <w:lvl w:ilvl="0">
      <w:start w:val="1"/>
      <w:numFmt w:val="decimal"/>
      <w:lvlText w:val="%1"/>
      <w:lvlJc w:val="left"/>
      <w:pPr>
        <w:ind w:left="940" w:hanging="720"/>
      </w:pPr>
      <w:rPr>
        <w:rFonts w:hint="default"/>
      </w:rPr>
    </w:lvl>
    <w:lvl w:ilvl="1">
      <w:numFmt w:val="decimal"/>
      <w:lvlText w:val="%1.%2"/>
      <w:lvlJc w:val="left"/>
      <w:pPr>
        <w:ind w:left="940" w:hanging="720"/>
      </w:pPr>
      <w:rPr>
        <w:rFonts w:hint="default"/>
        <w:spacing w:val="0"/>
        <w:w w:val="79"/>
        <w:u w:val="thick" w:color="000000"/>
      </w:rPr>
    </w:lvl>
    <w:lvl w:ilvl="2">
      <w:start w:val="1"/>
      <w:numFmt w:val="decimal"/>
      <w:lvlText w:val="%3."/>
      <w:lvlJc w:val="left"/>
      <w:pPr>
        <w:ind w:left="1871" w:hanging="360"/>
      </w:pPr>
      <w:rPr>
        <w:rFonts w:ascii="Trebuchet MS" w:eastAsia="Trebuchet MS" w:hAnsi="Trebuchet MS" w:cs="Trebuchet MS" w:hint="default"/>
        <w:spacing w:val="-2"/>
        <w:w w:val="85"/>
        <w:sz w:val="22"/>
        <w:szCs w:val="22"/>
      </w:rPr>
    </w:lvl>
    <w:lvl w:ilvl="3">
      <w:numFmt w:val="bullet"/>
      <w:lvlText w:val="•"/>
      <w:lvlJc w:val="left"/>
      <w:pPr>
        <w:ind w:left="3644" w:hanging="360"/>
      </w:pPr>
      <w:rPr>
        <w:rFonts w:hint="default"/>
      </w:rPr>
    </w:lvl>
    <w:lvl w:ilvl="4">
      <w:numFmt w:val="bullet"/>
      <w:lvlText w:val="•"/>
      <w:lvlJc w:val="left"/>
      <w:pPr>
        <w:ind w:left="4526" w:hanging="360"/>
      </w:pPr>
      <w:rPr>
        <w:rFonts w:hint="default"/>
      </w:rPr>
    </w:lvl>
    <w:lvl w:ilvl="5">
      <w:numFmt w:val="bullet"/>
      <w:lvlText w:val="•"/>
      <w:lvlJc w:val="left"/>
      <w:pPr>
        <w:ind w:left="5408" w:hanging="360"/>
      </w:pPr>
      <w:rPr>
        <w:rFonts w:hint="default"/>
      </w:rPr>
    </w:lvl>
    <w:lvl w:ilvl="6">
      <w:numFmt w:val="bullet"/>
      <w:lvlText w:val="•"/>
      <w:lvlJc w:val="left"/>
      <w:pPr>
        <w:ind w:left="6291" w:hanging="360"/>
      </w:pPr>
      <w:rPr>
        <w:rFonts w:hint="default"/>
      </w:rPr>
    </w:lvl>
    <w:lvl w:ilvl="7">
      <w:numFmt w:val="bullet"/>
      <w:lvlText w:val="•"/>
      <w:lvlJc w:val="left"/>
      <w:pPr>
        <w:ind w:left="7173" w:hanging="360"/>
      </w:pPr>
      <w:rPr>
        <w:rFonts w:hint="default"/>
      </w:rPr>
    </w:lvl>
    <w:lvl w:ilvl="8">
      <w:numFmt w:val="bullet"/>
      <w:lvlText w:val="•"/>
      <w:lvlJc w:val="left"/>
      <w:pPr>
        <w:ind w:left="8055" w:hanging="360"/>
      </w:pPr>
      <w:rPr>
        <w:rFonts w:hint="default"/>
      </w:rPr>
    </w:lvl>
  </w:abstractNum>
  <w:abstractNum w:abstractNumId="1" w15:restartNumberingAfterBreak="0">
    <w:nsid w:val="0B2C44EA"/>
    <w:multiLevelType w:val="multilevel"/>
    <w:tmpl w:val="5114D848"/>
    <w:lvl w:ilvl="0">
      <w:start w:val="3"/>
      <w:numFmt w:val="decimal"/>
      <w:lvlText w:val="%1"/>
      <w:lvlJc w:val="left"/>
      <w:pPr>
        <w:ind w:left="882" w:hanging="663"/>
      </w:pPr>
      <w:rPr>
        <w:rFonts w:hint="default"/>
      </w:rPr>
    </w:lvl>
    <w:lvl w:ilvl="1">
      <w:numFmt w:val="decimal"/>
      <w:lvlText w:val="%1.%2"/>
      <w:lvlJc w:val="left"/>
      <w:pPr>
        <w:ind w:left="882" w:hanging="663"/>
      </w:pPr>
      <w:rPr>
        <w:rFonts w:hint="default"/>
        <w:spacing w:val="0"/>
        <w:w w:val="79"/>
        <w:u w:val="thick" w:color="000000"/>
      </w:rPr>
    </w:lvl>
    <w:lvl w:ilvl="2">
      <w:start w:val="1"/>
      <w:numFmt w:val="decimal"/>
      <w:lvlText w:val="%1.%2.%3"/>
      <w:lvlJc w:val="left"/>
      <w:pPr>
        <w:ind w:left="1040" w:hanging="821"/>
      </w:pPr>
      <w:rPr>
        <w:rFonts w:hint="default"/>
        <w:spacing w:val="-1"/>
        <w:w w:val="82"/>
        <w:u w:val="thick" w:color="000000"/>
      </w:rPr>
    </w:lvl>
    <w:lvl w:ilvl="3">
      <w:start w:val="1"/>
      <w:numFmt w:val="decimal"/>
      <w:lvlText w:val="%4."/>
      <w:lvlJc w:val="left"/>
      <w:pPr>
        <w:ind w:left="1045" w:hanging="351"/>
      </w:pPr>
      <w:rPr>
        <w:rFonts w:ascii="Trebuchet MS" w:eastAsia="Trebuchet MS" w:hAnsi="Trebuchet MS" w:cs="Trebuchet MS" w:hint="default"/>
        <w:b/>
        <w:bCs/>
        <w:spacing w:val="-2"/>
        <w:w w:val="81"/>
        <w:sz w:val="22"/>
        <w:szCs w:val="22"/>
      </w:rPr>
    </w:lvl>
    <w:lvl w:ilvl="4">
      <w:numFmt w:val="bullet"/>
      <w:lvlText w:val="•"/>
      <w:lvlJc w:val="left"/>
      <w:pPr>
        <w:ind w:left="3966" w:hanging="351"/>
      </w:pPr>
      <w:rPr>
        <w:rFonts w:hint="default"/>
      </w:rPr>
    </w:lvl>
    <w:lvl w:ilvl="5">
      <w:numFmt w:val="bullet"/>
      <w:lvlText w:val="•"/>
      <w:lvlJc w:val="left"/>
      <w:pPr>
        <w:ind w:left="4942" w:hanging="351"/>
      </w:pPr>
      <w:rPr>
        <w:rFonts w:hint="default"/>
      </w:rPr>
    </w:lvl>
    <w:lvl w:ilvl="6">
      <w:numFmt w:val="bullet"/>
      <w:lvlText w:val="•"/>
      <w:lvlJc w:val="left"/>
      <w:pPr>
        <w:ind w:left="5917" w:hanging="351"/>
      </w:pPr>
      <w:rPr>
        <w:rFonts w:hint="default"/>
      </w:rPr>
    </w:lvl>
    <w:lvl w:ilvl="7">
      <w:numFmt w:val="bullet"/>
      <w:lvlText w:val="•"/>
      <w:lvlJc w:val="left"/>
      <w:pPr>
        <w:ind w:left="6893" w:hanging="351"/>
      </w:pPr>
      <w:rPr>
        <w:rFonts w:hint="default"/>
      </w:rPr>
    </w:lvl>
    <w:lvl w:ilvl="8">
      <w:numFmt w:val="bullet"/>
      <w:lvlText w:val="•"/>
      <w:lvlJc w:val="left"/>
      <w:pPr>
        <w:ind w:left="7868" w:hanging="351"/>
      </w:pPr>
      <w:rPr>
        <w:rFonts w:hint="default"/>
      </w:rPr>
    </w:lvl>
  </w:abstractNum>
  <w:abstractNum w:abstractNumId="2" w15:restartNumberingAfterBreak="0">
    <w:nsid w:val="22967B62"/>
    <w:multiLevelType w:val="multilevel"/>
    <w:tmpl w:val="BE5437B8"/>
    <w:lvl w:ilvl="0">
      <w:start w:val="5"/>
      <w:numFmt w:val="decimal"/>
      <w:lvlText w:val="%1"/>
      <w:lvlJc w:val="left"/>
      <w:pPr>
        <w:ind w:left="1367" w:hanging="332"/>
      </w:pPr>
      <w:rPr>
        <w:rFonts w:hint="default"/>
      </w:rPr>
    </w:lvl>
    <w:lvl w:ilvl="1">
      <w:numFmt w:val="decimal"/>
      <w:lvlText w:val="%1.%2"/>
      <w:lvlJc w:val="left"/>
      <w:pPr>
        <w:ind w:left="1367" w:hanging="332"/>
        <w:jc w:val="right"/>
      </w:pPr>
      <w:rPr>
        <w:rFonts w:ascii="Trebuchet MS" w:eastAsia="Trebuchet MS" w:hAnsi="Trebuchet MS" w:cs="Trebuchet MS" w:hint="default"/>
        <w:b/>
        <w:bCs/>
        <w:spacing w:val="-2"/>
        <w:w w:val="81"/>
        <w:sz w:val="22"/>
        <w:szCs w:val="22"/>
      </w:rPr>
    </w:lvl>
    <w:lvl w:ilvl="2">
      <w:numFmt w:val="bullet"/>
      <w:lvlText w:val="•"/>
      <w:lvlJc w:val="left"/>
      <w:pPr>
        <w:ind w:left="3052" w:hanging="332"/>
      </w:pPr>
      <w:rPr>
        <w:rFonts w:hint="default"/>
      </w:rPr>
    </w:lvl>
    <w:lvl w:ilvl="3">
      <w:numFmt w:val="bullet"/>
      <w:lvlText w:val="•"/>
      <w:lvlJc w:val="left"/>
      <w:pPr>
        <w:ind w:left="3898" w:hanging="332"/>
      </w:pPr>
      <w:rPr>
        <w:rFonts w:hint="default"/>
      </w:rPr>
    </w:lvl>
    <w:lvl w:ilvl="4">
      <w:numFmt w:val="bullet"/>
      <w:lvlText w:val="•"/>
      <w:lvlJc w:val="left"/>
      <w:pPr>
        <w:ind w:left="4744" w:hanging="332"/>
      </w:pPr>
      <w:rPr>
        <w:rFonts w:hint="default"/>
      </w:rPr>
    </w:lvl>
    <w:lvl w:ilvl="5">
      <w:numFmt w:val="bullet"/>
      <w:lvlText w:val="•"/>
      <w:lvlJc w:val="left"/>
      <w:pPr>
        <w:ind w:left="5590" w:hanging="332"/>
      </w:pPr>
      <w:rPr>
        <w:rFonts w:hint="default"/>
      </w:rPr>
    </w:lvl>
    <w:lvl w:ilvl="6">
      <w:numFmt w:val="bullet"/>
      <w:lvlText w:val="•"/>
      <w:lvlJc w:val="left"/>
      <w:pPr>
        <w:ind w:left="6436" w:hanging="332"/>
      </w:pPr>
      <w:rPr>
        <w:rFonts w:hint="default"/>
      </w:rPr>
    </w:lvl>
    <w:lvl w:ilvl="7">
      <w:numFmt w:val="bullet"/>
      <w:lvlText w:val="•"/>
      <w:lvlJc w:val="left"/>
      <w:pPr>
        <w:ind w:left="7282" w:hanging="332"/>
      </w:pPr>
      <w:rPr>
        <w:rFonts w:hint="default"/>
      </w:rPr>
    </w:lvl>
    <w:lvl w:ilvl="8">
      <w:numFmt w:val="bullet"/>
      <w:lvlText w:val="•"/>
      <w:lvlJc w:val="left"/>
      <w:pPr>
        <w:ind w:left="8128" w:hanging="332"/>
      </w:pPr>
      <w:rPr>
        <w:rFonts w:hint="default"/>
      </w:rPr>
    </w:lvl>
  </w:abstractNum>
  <w:abstractNum w:abstractNumId="3" w15:restartNumberingAfterBreak="0">
    <w:nsid w:val="2A7C0D57"/>
    <w:multiLevelType w:val="hybridMultilevel"/>
    <w:tmpl w:val="0060BAD8"/>
    <w:lvl w:ilvl="0" w:tplc="AAF2B47A">
      <w:start w:val="1"/>
      <w:numFmt w:val="decimal"/>
      <w:lvlText w:val="%1."/>
      <w:lvlJc w:val="left"/>
      <w:pPr>
        <w:ind w:left="1068" w:hanging="360"/>
      </w:pPr>
      <w:rPr>
        <w:rFonts w:hint="default"/>
        <w:b/>
        <w:i w:val="0"/>
        <w:color w:val="000000" w:themeColor="text1"/>
        <w:sz w:val="20"/>
        <w:szCs w:val="20"/>
      </w:rPr>
    </w:lvl>
    <w:lvl w:ilvl="1" w:tplc="040A0019">
      <w:start w:val="1"/>
      <w:numFmt w:val="lowerLetter"/>
      <w:lvlText w:val="%2."/>
      <w:lvlJc w:val="left"/>
      <w:pPr>
        <w:ind w:left="1520" w:hanging="360"/>
      </w:pPr>
    </w:lvl>
    <w:lvl w:ilvl="2" w:tplc="040A001B">
      <w:start w:val="1"/>
      <w:numFmt w:val="lowerRoman"/>
      <w:lvlText w:val="%3."/>
      <w:lvlJc w:val="right"/>
      <w:pPr>
        <w:ind w:left="2240" w:hanging="180"/>
      </w:pPr>
    </w:lvl>
    <w:lvl w:ilvl="3" w:tplc="040A000F" w:tentative="1">
      <w:start w:val="1"/>
      <w:numFmt w:val="decimal"/>
      <w:lvlText w:val="%4."/>
      <w:lvlJc w:val="left"/>
      <w:pPr>
        <w:ind w:left="2960" w:hanging="360"/>
      </w:pPr>
    </w:lvl>
    <w:lvl w:ilvl="4" w:tplc="040A0019" w:tentative="1">
      <w:start w:val="1"/>
      <w:numFmt w:val="lowerLetter"/>
      <w:lvlText w:val="%5."/>
      <w:lvlJc w:val="left"/>
      <w:pPr>
        <w:ind w:left="3680" w:hanging="360"/>
      </w:pPr>
    </w:lvl>
    <w:lvl w:ilvl="5" w:tplc="040A001B" w:tentative="1">
      <w:start w:val="1"/>
      <w:numFmt w:val="lowerRoman"/>
      <w:lvlText w:val="%6."/>
      <w:lvlJc w:val="right"/>
      <w:pPr>
        <w:ind w:left="4400" w:hanging="180"/>
      </w:pPr>
    </w:lvl>
    <w:lvl w:ilvl="6" w:tplc="040A000F" w:tentative="1">
      <w:start w:val="1"/>
      <w:numFmt w:val="decimal"/>
      <w:lvlText w:val="%7."/>
      <w:lvlJc w:val="left"/>
      <w:pPr>
        <w:ind w:left="5120" w:hanging="360"/>
      </w:pPr>
    </w:lvl>
    <w:lvl w:ilvl="7" w:tplc="040A0019" w:tentative="1">
      <w:start w:val="1"/>
      <w:numFmt w:val="lowerLetter"/>
      <w:lvlText w:val="%8."/>
      <w:lvlJc w:val="left"/>
      <w:pPr>
        <w:ind w:left="5840" w:hanging="360"/>
      </w:pPr>
    </w:lvl>
    <w:lvl w:ilvl="8" w:tplc="040A001B" w:tentative="1">
      <w:start w:val="1"/>
      <w:numFmt w:val="lowerRoman"/>
      <w:lvlText w:val="%9."/>
      <w:lvlJc w:val="right"/>
      <w:pPr>
        <w:ind w:left="6560" w:hanging="180"/>
      </w:pPr>
    </w:lvl>
  </w:abstractNum>
  <w:abstractNum w:abstractNumId="4" w15:restartNumberingAfterBreak="0">
    <w:nsid w:val="387226F0"/>
    <w:multiLevelType w:val="multilevel"/>
    <w:tmpl w:val="E19CE0EE"/>
    <w:lvl w:ilvl="0">
      <w:start w:val="2"/>
      <w:numFmt w:val="decimal"/>
      <w:lvlText w:val="%1"/>
      <w:lvlJc w:val="left"/>
      <w:pPr>
        <w:ind w:left="1372" w:hanging="432"/>
      </w:pPr>
      <w:rPr>
        <w:rFonts w:hint="default"/>
      </w:rPr>
    </w:lvl>
    <w:lvl w:ilvl="1">
      <w:numFmt w:val="decimal"/>
      <w:lvlText w:val="%1.%2"/>
      <w:lvlJc w:val="left"/>
      <w:pPr>
        <w:ind w:left="1372" w:hanging="432"/>
        <w:jc w:val="right"/>
      </w:pPr>
      <w:rPr>
        <w:rFonts w:ascii="Trebuchet MS" w:eastAsia="Trebuchet MS" w:hAnsi="Trebuchet MS" w:cs="Trebuchet MS" w:hint="default"/>
        <w:b/>
        <w:bCs/>
        <w:spacing w:val="-2"/>
        <w:w w:val="81"/>
        <w:sz w:val="22"/>
        <w:szCs w:val="22"/>
      </w:rPr>
    </w:lvl>
    <w:lvl w:ilvl="2">
      <w:numFmt w:val="bullet"/>
      <w:lvlText w:val="•"/>
      <w:lvlJc w:val="left"/>
      <w:pPr>
        <w:ind w:left="3068" w:hanging="432"/>
      </w:pPr>
      <w:rPr>
        <w:rFonts w:hint="default"/>
      </w:rPr>
    </w:lvl>
    <w:lvl w:ilvl="3">
      <w:numFmt w:val="bullet"/>
      <w:lvlText w:val="•"/>
      <w:lvlJc w:val="left"/>
      <w:pPr>
        <w:ind w:left="3912" w:hanging="432"/>
      </w:pPr>
      <w:rPr>
        <w:rFonts w:hint="default"/>
      </w:rPr>
    </w:lvl>
    <w:lvl w:ilvl="4">
      <w:numFmt w:val="bullet"/>
      <w:lvlText w:val="•"/>
      <w:lvlJc w:val="left"/>
      <w:pPr>
        <w:ind w:left="4756" w:hanging="432"/>
      </w:pPr>
      <w:rPr>
        <w:rFonts w:hint="default"/>
      </w:rPr>
    </w:lvl>
    <w:lvl w:ilvl="5">
      <w:numFmt w:val="bullet"/>
      <w:lvlText w:val="•"/>
      <w:lvlJc w:val="left"/>
      <w:pPr>
        <w:ind w:left="5600" w:hanging="432"/>
      </w:pPr>
      <w:rPr>
        <w:rFonts w:hint="default"/>
      </w:rPr>
    </w:lvl>
    <w:lvl w:ilvl="6">
      <w:numFmt w:val="bullet"/>
      <w:lvlText w:val="•"/>
      <w:lvlJc w:val="left"/>
      <w:pPr>
        <w:ind w:left="6444" w:hanging="432"/>
      </w:pPr>
      <w:rPr>
        <w:rFonts w:hint="default"/>
      </w:rPr>
    </w:lvl>
    <w:lvl w:ilvl="7">
      <w:numFmt w:val="bullet"/>
      <w:lvlText w:val="•"/>
      <w:lvlJc w:val="left"/>
      <w:pPr>
        <w:ind w:left="7288" w:hanging="432"/>
      </w:pPr>
      <w:rPr>
        <w:rFonts w:hint="default"/>
      </w:rPr>
    </w:lvl>
    <w:lvl w:ilvl="8">
      <w:numFmt w:val="bullet"/>
      <w:lvlText w:val="•"/>
      <w:lvlJc w:val="left"/>
      <w:pPr>
        <w:ind w:left="8132" w:hanging="432"/>
      </w:pPr>
      <w:rPr>
        <w:rFonts w:hint="default"/>
      </w:rPr>
    </w:lvl>
  </w:abstractNum>
  <w:abstractNum w:abstractNumId="5" w15:restartNumberingAfterBreak="0">
    <w:nsid w:val="4B3B555D"/>
    <w:multiLevelType w:val="multilevel"/>
    <w:tmpl w:val="B06CCD44"/>
    <w:lvl w:ilvl="0">
      <w:start w:val="3"/>
      <w:numFmt w:val="decimal"/>
      <w:lvlText w:val="%1"/>
      <w:lvlJc w:val="left"/>
      <w:pPr>
        <w:ind w:left="1396" w:hanging="480"/>
      </w:pPr>
      <w:rPr>
        <w:rFonts w:hint="default"/>
      </w:rPr>
    </w:lvl>
    <w:lvl w:ilvl="1">
      <w:numFmt w:val="decimal"/>
      <w:lvlText w:val="%1.%2"/>
      <w:lvlJc w:val="left"/>
      <w:pPr>
        <w:ind w:left="1396" w:hanging="480"/>
        <w:jc w:val="right"/>
      </w:pPr>
      <w:rPr>
        <w:rFonts w:ascii="Trebuchet MS" w:eastAsia="Trebuchet MS" w:hAnsi="Trebuchet MS" w:cs="Trebuchet MS" w:hint="default"/>
        <w:b/>
        <w:bCs/>
        <w:spacing w:val="-2"/>
        <w:w w:val="81"/>
        <w:sz w:val="22"/>
        <w:szCs w:val="22"/>
      </w:rPr>
    </w:lvl>
    <w:lvl w:ilvl="2">
      <w:start w:val="1"/>
      <w:numFmt w:val="decimal"/>
      <w:lvlText w:val="%1.%2.%3"/>
      <w:lvlJc w:val="left"/>
      <w:pPr>
        <w:ind w:left="2764" w:hanging="500"/>
      </w:pPr>
      <w:rPr>
        <w:rFonts w:ascii="Trebuchet MS" w:eastAsia="Trebuchet MS" w:hAnsi="Trebuchet MS" w:cs="Trebuchet MS" w:hint="default"/>
        <w:color w:val="0D0D0D"/>
        <w:spacing w:val="-2"/>
        <w:w w:val="85"/>
        <w:sz w:val="22"/>
        <w:szCs w:val="22"/>
      </w:rPr>
    </w:lvl>
    <w:lvl w:ilvl="3">
      <w:numFmt w:val="bullet"/>
      <w:lvlText w:val="•"/>
      <w:lvlJc w:val="left"/>
      <w:pPr>
        <w:ind w:left="4328" w:hanging="500"/>
      </w:pPr>
      <w:rPr>
        <w:rFonts w:hint="default"/>
      </w:rPr>
    </w:lvl>
    <w:lvl w:ilvl="4">
      <w:numFmt w:val="bullet"/>
      <w:lvlText w:val="•"/>
      <w:lvlJc w:val="left"/>
      <w:pPr>
        <w:ind w:left="5113" w:hanging="500"/>
      </w:pPr>
      <w:rPr>
        <w:rFonts w:hint="default"/>
      </w:rPr>
    </w:lvl>
    <w:lvl w:ilvl="5">
      <w:numFmt w:val="bullet"/>
      <w:lvlText w:val="•"/>
      <w:lvlJc w:val="left"/>
      <w:pPr>
        <w:ind w:left="5897" w:hanging="500"/>
      </w:pPr>
      <w:rPr>
        <w:rFonts w:hint="default"/>
      </w:rPr>
    </w:lvl>
    <w:lvl w:ilvl="6">
      <w:numFmt w:val="bullet"/>
      <w:lvlText w:val="•"/>
      <w:lvlJc w:val="left"/>
      <w:pPr>
        <w:ind w:left="6682" w:hanging="500"/>
      </w:pPr>
      <w:rPr>
        <w:rFonts w:hint="default"/>
      </w:rPr>
    </w:lvl>
    <w:lvl w:ilvl="7">
      <w:numFmt w:val="bullet"/>
      <w:lvlText w:val="•"/>
      <w:lvlJc w:val="left"/>
      <w:pPr>
        <w:ind w:left="7466" w:hanging="500"/>
      </w:pPr>
      <w:rPr>
        <w:rFonts w:hint="default"/>
      </w:rPr>
    </w:lvl>
    <w:lvl w:ilvl="8">
      <w:numFmt w:val="bullet"/>
      <w:lvlText w:val="•"/>
      <w:lvlJc w:val="left"/>
      <w:pPr>
        <w:ind w:left="8251" w:hanging="500"/>
      </w:pPr>
      <w:rPr>
        <w:rFonts w:hint="default"/>
      </w:rPr>
    </w:lvl>
  </w:abstractNum>
  <w:abstractNum w:abstractNumId="6" w15:restartNumberingAfterBreak="0">
    <w:nsid w:val="56B536AF"/>
    <w:multiLevelType w:val="multilevel"/>
    <w:tmpl w:val="48766D32"/>
    <w:lvl w:ilvl="0">
      <w:start w:val="4"/>
      <w:numFmt w:val="decimal"/>
      <w:lvlText w:val="%1"/>
      <w:lvlJc w:val="left"/>
      <w:pPr>
        <w:ind w:left="1276" w:hanging="327"/>
      </w:pPr>
      <w:rPr>
        <w:rFonts w:hint="default"/>
      </w:rPr>
    </w:lvl>
    <w:lvl w:ilvl="1">
      <w:numFmt w:val="decimal"/>
      <w:lvlText w:val="%1.%2"/>
      <w:lvlJc w:val="left"/>
      <w:pPr>
        <w:ind w:left="1276" w:hanging="327"/>
        <w:jc w:val="right"/>
      </w:pPr>
      <w:rPr>
        <w:rFonts w:hint="default"/>
        <w:b/>
        <w:bCs/>
        <w:spacing w:val="-2"/>
        <w:w w:val="81"/>
      </w:rPr>
    </w:lvl>
    <w:lvl w:ilvl="2">
      <w:numFmt w:val="bullet"/>
      <w:lvlText w:val="•"/>
      <w:lvlJc w:val="left"/>
      <w:pPr>
        <w:ind w:left="2988" w:hanging="327"/>
      </w:pPr>
      <w:rPr>
        <w:rFonts w:hint="default"/>
      </w:rPr>
    </w:lvl>
    <w:lvl w:ilvl="3">
      <w:numFmt w:val="bullet"/>
      <w:lvlText w:val="•"/>
      <w:lvlJc w:val="left"/>
      <w:pPr>
        <w:ind w:left="3842" w:hanging="327"/>
      </w:pPr>
      <w:rPr>
        <w:rFonts w:hint="default"/>
      </w:rPr>
    </w:lvl>
    <w:lvl w:ilvl="4">
      <w:numFmt w:val="bullet"/>
      <w:lvlText w:val="•"/>
      <w:lvlJc w:val="left"/>
      <w:pPr>
        <w:ind w:left="4696" w:hanging="327"/>
      </w:pPr>
      <w:rPr>
        <w:rFonts w:hint="default"/>
      </w:rPr>
    </w:lvl>
    <w:lvl w:ilvl="5">
      <w:numFmt w:val="bullet"/>
      <w:lvlText w:val="•"/>
      <w:lvlJc w:val="left"/>
      <w:pPr>
        <w:ind w:left="5550" w:hanging="327"/>
      </w:pPr>
      <w:rPr>
        <w:rFonts w:hint="default"/>
      </w:rPr>
    </w:lvl>
    <w:lvl w:ilvl="6">
      <w:numFmt w:val="bullet"/>
      <w:lvlText w:val="•"/>
      <w:lvlJc w:val="left"/>
      <w:pPr>
        <w:ind w:left="6404" w:hanging="327"/>
      </w:pPr>
      <w:rPr>
        <w:rFonts w:hint="default"/>
      </w:rPr>
    </w:lvl>
    <w:lvl w:ilvl="7">
      <w:numFmt w:val="bullet"/>
      <w:lvlText w:val="•"/>
      <w:lvlJc w:val="left"/>
      <w:pPr>
        <w:ind w:left="7258" w:hanging="327"/>
      </w:pPr>
      <w:rPr>
        <w:rFonts w:hint="default"/>
      </w:rPr>
    </w:lvl>
    <w:lvl w:ilvl="8">
      <w:numFmt w:val="bullet"/>
      <w:lvlText w:val="•"/>
      <w:lvlJc w:val="left"/>
      <w:pPr>
        <w:ind w:left="8112" w:hanging="327"/>
      </w:pPr>
      <w:rPr>
        <w:rFonts w:hint="default"/>
      </w:rPr>
    </w:lvl>
  </w:abstractNum>
  <w:abstractNum w:abstractNumId="7" w15:restartNumberingAfterBreak="0">
    <w:nsid w:val="57F4796A"/>
    <w:multiLevelType w:val="multilevel"/>
    <w:tmpl w:val="B7E20C42"/>
    <w:lvl w:ilvl="0">
      <w:start w:val="1"/>
      <w:numFmt w:val="decimal"/>
      <w:lvlText w:val="%1"/>
      <w:lvlJc w:val="left"/>
      <w:pPr>
        <w:ind w:left="1314" w:hanging="432"/>
      </w:pPr>
      <w:rPr>
        <w:rFonts w:hint="default"/>
      </w:rPr>
    </w:lvl>
    <w:lvl w:ilvl="1">
      <w:numFmt w:val="decimal"/>
      <w:lvlText w:val="%1.%2"/>
      <w:lvlJc w:val="left"/>
      <w:pPr>
        <w:ind w:left="1314" w:hanging="432"/>
        <w:jc w:val="right"/>
      </w:pPr>
      <w:rPr>
        <w:rFonts w:ascii="Trebuchet MS" w:eastAsia="Trebuchet MS" w:hAnsi="Trebuchet MS" w:cs="Trebuchet MS" w:hint="default"/>
        <w:b/>
        <w:bCs/>
        <w:spacing w:val="-2"/>
        <w:w w:val="81"/>
        <w:sz w:val="22"/>
        <w:szCs w:val="22"/>
      </w:rPr>
    </w:lvl>
    <w:lvl w:ilvl="2">
      <w:numFmt w:val="bullet"/>
      <w:lvlText w:val="•"/>
      <w:lvlJc w:val="left"/>
      <w:pPr>
        <w:ind w:left="3020" w:hanging="432"/>
      </w:pPr>
      <w:rPr>
        <w:rFonts w:hint="default"/>
      </w:rPr>
    </w:lvl>
    <w:lvl w:ilvl="3">
      <w:numFmt w:val="bullet"/>
      <w:lvlText w:val="•"/>
      <w:lvlJc w:val="left"/>
      <w:pPr>
        <w:ind w:left="3870" w:hanging="432"/>
      </w:pPr>
      <w:rPr>
        <w:rFonts w:hint="default"/>
      </w:rPr>
    </w:lvl>
    <w:lvl w:ilvl="4">
      <w:numFmt w:val="bullet"/>
      <w:lvlText w:val="•"/>
      <w:lvlJc w:val="left"/>
      <w:pPr>
        <w:ind w:left="4720" w:hanging="432"/>
      </w:pPr>
      <w:rPr>
        <w:rFonts w:hint="default"/>
      </w:rPr>
    </w:lvl>
    <w:lvl w:ilvl="5">
      <w:numFmt w:val="bullet"/>
      <w:lvlText w:val="•"/>
      <w:lvlJc w:val="left"/>
      <w:pPr>
        <w:ind w:left="5570" w:hanging="432"/>
      </w:pPr>
      <w:rPr>
        <w:rFonts w:hint="default"/>
      </w:rPr>
    </w:lvl>
    <w:lvl w:ilvl="6">
      <w:numFmt w:val="bullet"/>
      <w:lvlText w:val="•"/>
      <w:lvlJc w:val="left"/>
      <w:pPr>
        <w:ind w:left="6420" w:hanging="432"/>
      </w:pPr>
      <w:rPr>
        <w:rFonts w:hint="default"/>
      </w:rPr>
    </w:lvl>
    <w:lvl w:ilvl="7">
      <w:numFmt w:val="bullet"/>
      <w:lvlText w:val="•"/>
      <w:lvlJc w:val="left"/>
      <w:pPr>
        <w:ind w:left="7270" w:hanging="432"/>
      </w:pPr>
      <w:rPr>
        <w:rFonts w:hint="default"/>
      </w:rPr>
    </w:lvl>
    <w:lvl w:ilvl="8">
      <w:numFmt w:val="bullet"/>
      <w:lvlText w:val="•"/>
      <w:lvlJc w:val="left"/>
      <w:pPr>
        <w:ind w:left="8120" w:hanging="432"/>
      </w:pPr>
      <w:rPr>
        <w:rFonts w:hint="default"/>
      </w:rPr>
    </w:lvl>
  </w:abstractNum>
  <w:abstractNum w:abstractNumId="8" w15:restartNumberingAfterBreak="0">
    <w:nsid w:val="5F836E72"/>
    <w:multiLevelType w:val="multilevel"/>
    <w:tmpl w:val="8A86D7DC"/>
    <w:lvl w:ilvl="0">
      <w:start w:val="2"/>
      <w:numFmt w:val="decimal"/>
      <w:lvlText w:val="%1"/>
      <w:lvlJc w:val="left"/>
      <w:pPr>
        <w:ind w:left="940" w:hanging="720"/>
      </w:pPr>
      <w:rPr>
        <w:rFonts w:hint="default"/>
      </w:rPr>
    </w:lvl>
    <w:lvl w:ilvl="1">
      <w:numFmt w:val="decimal"/>
      <w:lvlText w:val="%1.%2"/>
      <w:lvlJc w:val="left"/>
      <w:pPr>
        <w:ind w:left="940" w:hanging="720"/>
      </w:pPr>
      <w:rPr>
        <w:rFonts w:hint="default"/>
        <w:spacing w:val="0"/>
        <w:w w:val="79"/>
        <w:u w:val="thick" w:color="000000"/>
      </w:rPr>
    </w:lvl>
    <w:lvl w:ilvl="2">
      <w:numFmt w:val="bullet"/>
      <w:lvlText w:val="•"/>
      <w:lvlJc w:val="left"/>
      <w:pPr>
        <w:ind w:left="2716" w:hanging="720"/>
      </w:pPr>
      <w:rPr>
        <w:rFonts w:hint="default"/>
      </w:rPr>
    </w:lvl>
    <w:lvl w:ilvl="3">
      <w:numFmt w:val="bullet"/>
      <w:lvlText w:val="•"/>
      <w:lvlJc w:val="left"/>
      <w:pPr>
        <w:ind w:left="3604" w:hanging="720"/>
      </w:pPr>
      <w:rPr>
        <w:rFonts w:hint="default"/>
      </w:rPr>
    </w:lvl>
    <w:lvl w:ilvl="4">
      <w:numFmt w:val="bullet"/>
      <w:lvlText w:val="•"/>
      <w:lvlJc w:val="left"/>
      <w:pPr>
        <w:ind w:left="4492" w:hanging="720"/>
      </w:pPr>
      <w:rPr>
        <w:rFonts w:hint="default"/>
      </w:rPr>
    </w:lvl>
    <w:lvl w:ilvl="5">
      <w:numFmt w:val="bullet"/>
      <w:lvlText w:val="•"/>
      <w:lvlJc w:val="left"/>
      <w:pPr>
        <w:ind w:left="5380" w:hanging="720"/>
      </w:pPr>
      <w:rPr>
        <w:rFonts w:hint="default"/>
      </w:rPr>
    </w:lvl>
    <w:lvl w:ilvl="6">
      <w:numFmt w:val="bullet"/>
      <w:lvlText w:val="•"/>
      <w:lvlJc w:val="left"/>
      <w:pPr>
        <w:ind w:left="6268" w:hanging="720"/>
      </w:pPr>
      <w:rPr>
        <w:rFonts w:hint="default"/>
      </w:rPr>
    </w:lvl>
    <w:lvl w:ilvl="7">
      <w:numFmt w:val="bullet"/>
      <w:lvlText w:val="•"/>
      <w:lvlJc w:val="left"/>
      <w:pPr>
        <w:ind w:left="7156" w:hanging="720"/>
      </w:pPr>
      <w:rPr>
        <w:rFonts w:hint="default"/>
      </w:rPr>
    </w:lvl>
    <w:lvl w:ilvl="8">
      <w:numFmt w:val="bullet"/>
      <w:lvlText w:val="•"/>
      <w:lvlJc w:val="left"/>
      <w:pPr>
        <w:ind w:left="8044" w:hanging="720"/>
      </w:pPr>
      <w:rPr>
        <w:rFonts w:hint="default"/>
      </w:rPr>
    </w:lvl>
  </w:abstractNum>
  <w:abstractNum w:abstractNumId="9" w15:restartNumberingAfterBreak="0">
    <w:nsid w:val="78E65058"/>
    <w:multiLevelType w:val="hybridMultilevel"/>
    <w:tmpl w:val="1B88A8C8"/>
    <w:lvl w:ilvl="0" w:tplc="941A2DC6">
      <w:start w:val="1"/>
      <w:numFmt w:val="decimal"/>
      <w:lvlText w:val="%1."/>
      <w:lvlJc w:val="left"/>
      <w:pPr>
        <w:ind w:left="762" w:hanging="322"/>
      </w:pPr>
      <w:rPr>
        <w:rFonts w:ascii="Trebuchet MS" w:eastAsia="Trebuchet MS" w:hAnsi="Trebuchet MS" w:cs="Trebuchet MS" w:hint="default"/>
        <w:b/>
        <w:bCs/>
        <w:spacing w:val="-2"/>
        <w:w w:val="81"/>
        <w:sz w:val="22"/>
        <w:szCs w:val="22"/>
      </w:rPr>
    </w:lvl>
    <w:lvl w:ilvl="1" w:tplc="80EC3C12">
      <w:start w:val="1"/>
      <w:numFmt w:val="decimal"/>
      <w:lvlText w:val="%2."/>
      <w:lvlJc w:val="left"/>
      <w:pPr>
        <w:ind w:left="906" w:hanging="308"/>
      </w:pPr>
      <w:rPr>
        <w:rFonts w:ascii="Trebuchet MS" w:eastAsia="Trebuchet MS" w:hAnsi="Trebuchet MS" w:cs="Trebuchet MS" w:hint="default"/>
        <w:b/>
        <w:bCs/>
        <w:spacing w:val="-2"/>
        <w:w w:val="81"/>
        <w:sz w:val="22"/>
        <w:szCs w:val="22"/>
      </w:rPr>
    </w:lvl>
    <w:lvl w:ilvl="2" w:tplc="FDCAE826">
      <w:start w:val="1"/>
      <w:numFmt w:val="lowerLetter"/>
      <w:lvlText w:val="%3)"/>
      <w:lvlJc w:val="left"/>
      <w:pPr>
        <w:ind w:left="1208" w:hanging="380"/>
      </w:pPr>
      <w:rPr>
        <w:rFonts w:ascii="Trebuchet MS" w:eastAsia="Trebuchet MS" w:hAnsi="Trebuchet MS" w:cs="Trebuchet MS" w:hint="default"/>
        <w:b/>
        <w:bCs/>
        <w:spacing w:val="0"/>
        <w:w w:val="89"/>
        <w:sz w:val="22"/>
        <w:szCs w:val="22"/>
      </w:rPr>
    </w:lvl>
    <w:lvl w:ilvl="3" w:tplc="C22E07C0">
      <w:numFmt w:val="bullet"/>
      <w:lvlText w:val="•"/>
      <w:lvlJc w:val="left"/>
      <w:pPr>
        <w:ind w:left="2277" w:hanging="380"/>
      </w:pPr>
      <w:rPr>
        <w:rFonts w:hint="default"/>
      </w:rPr>
    </w:lvl>
    <w:lvl w:ilvl="4" w:tplc="BDDE9948">
      <w:numFmt w:val="bullet"/>
      <w:lvlText w:val="•"/>
      <w:lvlJc w:val="left"/>
      <w:pPr>
        <w:ind w:left="3355" w:hanging="380"/>
      </w:pPr>
      <w:rPr>
        <w:rFonts w:hint="default"/>
      </w:rPr>
    </w:lvl>
    <w:lvl w:ilvl="5" w:tplc="EC50649C">
      <w:numFmt w:val="bullet"/>
      <w:lvlText w:val="•"/>
      <w:lvlJc w:val="left"/>
      <w:pPr>
        <w:ind w:left="4432" w:hanging="380"/>
      </w:pPr>
      <w:rPr>
        <w:rFonts w:hint="default"/>
      </w:rPr>
    </w:lvl>
    <w:lvl w:ilvl="6" w:tplc="17461FC0">
      <w:numFmt w:val="bullet"/>
      <w:lvlText w:val="•"/>
      <w:lvlJc w:val="left"/>
      <w:pPr>
        <w:ind w:left="5510" w:hanging="380"/>
      </w:pPr>
      <w:rPr>
        <w:rFonts w:hint="default"/>
      </w:rPr>
    </w:lvl>
    <w:lvl w:ilvl="7" w:tplc="88328EE4">
      <w:numFmt w:val="bullet"/>
      <w:lvlText w:val="•"/>
      <w:lvlJc w:val="left"/>
      <w:pPr>
        <w:ind w:left="6587" w:hanging="380"/>
      </w:pPr>
      <w:rPr>
        <w:rFonts w:hint="default"/>
      </w:rPr>
    </w:lvl>
    <w:lvl w:ilvl="8" w:tplc="4E663282">
      <w:numFmt w:val="bullet"/>
      <w:lvlText w:val="•"/>
      <w:lvlJc w:val="left"/>
      <w:pPr>
        <w:ind w:left="7665" w:hanging="380"/>
      </w:pPr>
      <w:rPr>
        <w:rFonts w:hint="default"/>
      </w:rPr>
    </w:lvl>
  </w:abstractNum>
  <w:num w:numId="1">
    <w:abstractNumId w:val="9"/>
  </w:num>
  <w:num w:numId="2">
    <w:abstractNumId w:val="1"/>
  </w:num>
  <w:num w:numId="3">
    <w:abstractNumId w:val="8"/>
  </w:num>
  <w:num w:numId="4">
    <w:abstractNumId w:val="0"/>
  </w:num>
  <w:num w:numId="5">
    <w:abstractNumId w:val="2"/>
  </w:num>
  <w:num w:numId="6">
    <w:abstractNumId w:val="6"/>
  </w:num>
  <w:num w:numId="7">
    <w:abstractNumId w:val="5"/>
  </w:num>
  <w:num w:numId="8">
    <w:abstractNumId w:val="4"/>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6AA"/>
    <w:rsid w:val="00071163"/>
    <w:rsid w:val="000A7E85"/>
    <w:rsid w:val="000F25AF"/>
    <w:rsid w:val="000F5110"/>
    <w:rsid w:val="00154892"/>
    <w:rsid w:val="002471A0"/>
    <w:rsid w:val="003410DD"/>
    <w:rsid w:val="00572ECD"/>
    <w:rsid w:val="00650E26"/>
    <w:rsid w:val="006B492E"/>
    <w:rsid w:val="006B601A"/>
    <w:rsid w:val="006E753D"/>
    <w:rsid w:val="00723F33"/>
    <w:rsid w:val="00785535"/>
    <w:rsid w:val="00852969"/>
    <w:rsid w:val="00864FE8"/>
    <w:rsid w:val="008A2AC5"/>
    <w:rsid w:val="00936C3F"/>
    <w:rsid w:val="009B69E9"/>
    <w:rsid w:val="009F1F34"/>
    <w:rsid w:val="00A076AA"/>
    <w:rsid w:val="00A775E6"/>
    <w:rsid w:val="00B310BE"/>
    <w:rsid w:val="00BC185C"/>
    <w:rsid w:val="00CC523B"/>
    <w:rsid w:val="00D433B1"/>
    <w:rsid w:val="00FA0D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B4F9B"/>
  <w15:docId w15:val="{783A0371-7F19-0546-A984-7ECD27ED5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rebuchet MS" w:eastAsia="Trebuchet MS" w:hAnsi="Trebuchet MS" w:cs="Trebuchet MS"/>
    </w:rPr>
  </w:style>
  <w:style w:type="paragraph" w:styleId="Ttulo1">
    <w:name w:val="heading 1"/>
    <w:basedOn w:val="Normal"/>
    <w:uiPriority w:val="9"/>
    <w:qFormat/>
    <w:pPr>
      <w:ind w:left="940" w:hanging="720"/>
      <w:outlineLvl w:val="0"/>
    </w:pPr>
    <w:rPr>
      <w:b/>
      <w:bCs/>
      <w:sz w:val="44"/>
      <w:szCs w:val="44"/>
      <w:u w:val="single" w:color="000000"/>
    </w:rPr>
  </w:style>
  <w:style w:type="paragraph" w:styleId="Ttulo2">
    <w:name w:val="heading 2"/>
    <w:basedOn w:val="Normal"/>
    <w:uiPriority w:val="9"/>
    <w:unhideWhenUsed/>
    <w:qFormat/>
    <w:pPr>
      <w:spacing w:before="160"/>
      <w:ind w:left="119"/>
      <w:outlineLvl w:val="1"/>
    </w:pPr>
    <w:rPr>
      <w:b/>
      <w:bCs/>
      <w:sz w:val="36"/>
      <w:szCs w:val="36"/>
      <w:u w:val="single" w:color="000000"/>
    </w:rPr>
  </w:style>
  <w:style w:type="paragraph" w:styleId="Ttulo3">
    <w:name w:val="heading 3"/>
    <w:basedOn w:val="Normal"/>
    <w:uiPriority w:val="9"/>
    <w:unhideWhenUsed/>
    <w:qFormat/>
    <w:pPr>
      <w:ind w:left="119"/>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90"/>
      <w:ind w:left="1314" w:hanging="432"/>
    </w:pPr>
    <w:rPr>
      <w:b/>
      <w:bCs/>
    </w:rPr>
  </w:style>
  <w:style w:type="paragraph" w:styleId="TDC2">
    <w:name w:val="toc 2"/>
    <w:basedOn w:val="Normal"/>
    <w:uiPriority w:val="1"/>
    <w:qFormat/>
    <w:pPr>
      <w:spacing w:before="196"/>
      <w:ind w:left="1276" w:hanging="327"/>
    </w:pPr>
    <w:rPr>
      <w:b/>
      <w:bCs/>
    </w:rPr>
  </w:style>
  <w:style w:type="paragraph" w:styleId="TDC3">
    <w:name w:val="toc 3"/>
    <w:basedOn w:val="Normal"/>
    <w:uiPriority w:val="1"/>
    <w:qFormat/>
    <w:pPr>
      <w:spacing w:before="191"/>
      <w:ind w:left="1367" w:hanging="331"/>
    </w:pPr>
    <w:rPr>
      <w:b/>
      <w:bCs/>
      <w:i/>
    </w:rPr>
  </w:style>
  <w:style w:type="paragraph" w:styleId="TDC4">
    <w:name w:val="toc 4"/>
    <w:basedOn w:val="Normal"/>
    <w:uiPriority w:val="1"/>
    <w:qFormat/>
    <w:pPr>
      <w:spacing w:before="191"/>
      <w:ind w:left="1674" w:hanging="331"/>
    </w:pPr>
  </w:style>
  <w:style w:type="paragraph" w:styleId="TDC5">
    <w:name w:val="toc 5"/>
    <w:basedOn w:val="Normal"/>
    <w:uiPriority w:val="1"/>
    <w:qFormat/>
    <w:pPr>
      <w:spacing w:before="196"/>
      <w:ind w:left="1760" w:hanging="331"/>
    </w:pPr>
  </w:style>
  <w:style w:type="paragraph" w:styleId="TDC6">
    <w:name w:val="toc 6"/>
    <w:basedOn w:val="Normal"/>
    <w:uiPriority w:val="1"/>
    <w:qFormat/>
    <w:pPr>
      <w:spacing w:before="191"/>
      <w:ind w:left="1914" w:hanging="331"/>
    </w:pPr>
  </w:style>
  <w:style w:type="paragraph" w:styleId="TDC7">
    <w:name w:val="toc 7"/>
    <w:basedOn w:val="Normal"/>
    <w:uiPriority w:val="1"/>
    <w:qFormat/>
    <w:pPr>
      <w:spacing w:before="191"/>
      <w:ind w:left="2327" w:hanging="331"/>
    </w:pPr>
  </w:style>
  <w:style w:type="paragraph" w:styleId="TDC8">
    <w:name w:val="toc 8"/>
    <w:basedOn w:val="Normal"/>
    <w:uiPriority w:val="1"/>
    <w:qFormat/>
    <w:pPr>
      <w:spacing w:before="191"/>
      <w:ind w:left="2740" w:hanging="500"/>
    </w:pPr>
  </w:style>
  <w:style w:type="paragraph" w:styleId="TDC9">
    <w:name w:val="toc 9"/>
    <w:basedOn w:val="Normal"/>
    <w:uiPriority w:val="1"/>
    <w:qFormat/>
    <w:pPr>
      <w:spacing w:before="200"/>
      <w:ind w:left="2730" w:hanging="331"/>
    </w:pPr>
  </w:style>
  <w:style w:type="paragraph" w:styleId="Textoindependiente">
    <w:name w:val="Body Text"/>
    <w:basedOn w:val="Normal"/>
    <w:uiPriority w:val="1"/>
    <w:qFormat/>
  </w:style>
  <w:style w:type="paragraph" w:styleId="Prrafodelista">
    <w:name w:val="List Paragraph"/>
    <w:basedOn w:val="Normal"/>
    <w:uiPriority w:val="1"/>
    <w:qFormat/>
    <w:pPr>
      <w:spacing w:before="191"/>
      <w:ind w:left="762"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71163"/>
    <w:pPr>
      <w:tabs>
        <w:tab w:val="center" w:pos="4419"/>
        <w:tab w:val="right" w:pos="8838"/>
      </w:tabs>
    </w:pPr>
  </w:style>
  <w:style w:type="character" w:customStyle="1" w:styleId="EncabezadoCar">
    <w:name w:val="Encabezado Car"/>
    <w:basedOn w:val="Fuentedeprrafopredeter"/>
    <w:link w:val="Encabezado"/>
    <w:uiPriority w:val="99"/>
    <w:rsid w:val="00071163"/>
    <w:rPr>
      <w:rFonts w:ascii="Trebuchet MS" w:eastAsia="Trebuchet MS" w:hAnsi="Trebuchet MS" w:cs="Trebuchet MS"/>
    </w:rPr>
  </w:style>
  <w:style w:type="paragraph" w:styleId="Piedepgina">
    <w:name w:val="footer"/>
    <w:basedOn w:val="Normal"/>
    <w:link w:val="PiedepginaCar"/>
    <w:uiPriority w:val="99"/>
    <w:unhideWhenUsed/>
    <w:rsid w:val="00071163"/>
    <w:pPr>
      <w:tabs>
        <w:tab w:val="center" w:pos="4419"/>
        <w:tab w:val="right" w:pos="8838"/>
      </w:tabs>
    </w:pPr>
  </w:style>
  <w:style w:type="character" w:customStyle="1" w:styleId="PiedepginaCar">
    <w:name w:val="Pie de página Car"/>
    <w:basedOn w:val="Fuentedeprrafopredeter"/>
    <w:link w:val="Piedepgina"/>
    <w:uiPriority w:val="99"/>
    <w:rsid w:val="00071163"/>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18</Pages>
  <Words>1253</Words>
  <Characters>6895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de Microsoft Office</cp:lastModifiedBy>
  <cp:revision>5</cp:revision>
  <dcterms:created xsi:type="dcterms:W3CDTF">2018-11-05T14:50:00Z</dcterms:created>
  <dcterms:modified xsi:type="dcterms:W3CDTF">2018-11-19T20:13:00Z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2018-11-05T00:00:00Z</vt:filetime>
  </property>
</Properties>
</file>